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1B" w:rsidRPr="00393AFF" w:rsidRDefault="00C7211B" w:rsidP="00DF5B97">
      <w:pPr>
        <w:jc w:val="center"/>
        <w:rPr>
          <w:rFonts w:ascii="Times New Roman" w:hAnsi="Times New Roman" w:cs="Times New Roman"/>
          <w:sz w:val="28"/>
          <w:szCs w:val="28"/>
          <w:u w:val="single"/>
        </w:rPr>
      </w:pPr>
      <w:r w:rsidRPr="00393AFF">
        <w:rPr>
          <w:rFonts w:ascii="Times New Roman" w:hAnsi="Times New Roman" w:cs="Times New Roman"/>
          <w:sz w:val="28"/>
          <w:szCs w:val="28"/>
          <w:u w:val="single"/>
        </w:rPr>
        <w:t>CORONAVIRUS UPDATE</w:t>
      </w:r>
    </w:p>
    <w:p w:rsidR="00C7211B" w:rsidRPr="00393AFF" w:rsidRDefault="00C7211B" w:rsidP="00C7211B">
      <w:pPr>
        <w:rPr>
          <w:rFonts w:ascii="Times New Roman" w:hAnsi="Times New Roman" w:cs="Times New Roman"/>
          <w:i/>
          <w:sz w:val="28"/>
          <w:szCs w:val="28"/>
        </w:rPr>
      </w:pPr>
      <w:r w:rsidRPr="00393AFF">
        <w:rPr>
          <w:rFonts w:ascii="Times New Roman" w:hAnsi="Times New Roman" w:cs="Times New Roman"/>
          <w:i/>
          <w:sz w:val="28"/>
          <w:szCs w:val="28"/>
        </w:rPr>
        <w:t xml:space="preserve">FOR IMMEDIATE RELEASE: </w:t>
      </w:r>
      <w:r w:rsidR="00D023EA" w:rsidRPr="00393AFF">
        <w:rPr>
          <w:rFonts w:ascii="Times New Roman" w:hAnsi="Times New Roman" w:cs="Times New Roman"/>
          <w:i/>
          <w:sz w:val="28"/>
          <w:szCs w:val="28"/>
        </w:rPr>
        <w:t xml:space="preserve">March </w:t>
      </w:r>
      <w:r w:rsidR="00FD6FAE">
        <w:rPr>
          <w:rFonts w:ascii="Times New Roman" w:hAnsi="Times New Roman" w:cs="Times New Roman"/>
          <w:i/>
          <w:sz w:val="28"/>
          <w:szCs w:val="28"/>
        </w:rPr>
        <w:t>12</w:t>
      </w:r>
      <w:r w:rsidR="005257FE" w:rsidRPr="00393AFF">
        <w:rPr>
          <w:rFonts w:ascii="Times New Roman" w:hAnsi="Times New Roman" w:cs="Times New Roman"/>
          <w:i/>
          <w:sz w:val="28"/>
          <w:szCs w:val="28"/>
        </w:rPr>
        <w:t>, 2020</w:t>
      </w:r>
    </w:p>
    <w:p w:rsidR="00C7211B" w:rsidRPr="00393AFF" w:rsidRDefault="00C7211B" w:rsidP="00C7211B">
      <w:pPr>
        <w:rPr>
          <w:rFonts w:ascii="Times New Roman" w:hAnsi="Times New Roman" w:cs="Times New Roman"/>
          <w:b/>
          <w:sz w:val="32"/>
          <w:szCs w:val="32"/>
        </w:rPr>
      </w:pPr>
      <w:r w:rsidRPr="00393AFF">
        <w:rPr>
          <w:rFonts w:ascii="Times New Roman" w:hAnsi="Times New Roman" w:cs="Times New Roman"/>
          <w:b/>
          <w:sz w:val="32"/>
          <w:szCs w:val="32"/>
        </w:rPr>
        <w:t>Current Vigo County Surveillance:</w:t>
      </w:r>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General</w:t>
      </w:r>
    </w:p>
    <w:p w:rsidR="00C7211B" w:rsidRPr="007D2E72"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Confirmed Cases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xml:space="preserve">: </w:t>
      </w:r>
      <w:r w:rsidRPr="00393AFF">
        <w:rPr>
          <w:rFonts w:ascii="Times New Roman" w:hAnsi="Times New Roman" w:cs="Times New Roman"/>
          <w:sz w:val="24"/>
          <w:szCs w:val="24"/>
        </w:rPr>
        <w:t>0</w:t>
      </w:r>
    </w:p>
    <w:p w:rsidR="007D2E72" w:rsidRPr="00393AFF" w:rsidRDefault="007D2E72" w:rsidP="00C7211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Total Active Cases in Vigo County: 0</w:t>
      </w:r>
    </w:p>
    <w:p w:rsidR="00C7211B" w:rsidRPr="00393AFF"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Recovered Cases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xml:space="preserve">: </w:t>
      </w:r>
      <w:r w:rsidRPr="00393AFF">
        <w:rPr>
          <w:rFonts w:ascii="Times New Roman" w:hAnsi="Times New Roman" w:cs="Times New Roman"/>
          <w:sz w:val="24"/>
          <w:szCs w:val="24"/>
        </w:rPr>
        <w:t>0</w:t>
      </w:r>
    </w:p>
    <w:p w:rsidR="00C7211B"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Deaths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0</w:t>
      </w:r>
    </w:p>
    <w:p w:rsidR="007D2E72" w:rsidRPr="007D2E72" w:rsidRDefault="007D2E72" w:rsidP="007D2E72">
      <w:pPr>
        <w:rPr>
          <w:rFonts w:ascii="Times New Roman" w:hAnsi="Times New Roman" w:cs="Times New Roman"/>
          <w:sz w:val="24"/>
          <w:szCs w:val="24"/>
        </w:rPr>
      </w:pPr>
      <w:r w:rsidRPr="007D2E72">
        <w:rPr>
          <w:rFonts w:ascii="Times New Roman" w:hAnsi="Times New Roman" w:cs="Times New Roman"/>
          <w:sz w:val="24"/>
          <w:szCs w:val="24"/>
        </w:rPr>
        <w:t>Confirmed cases include presumptive positive cases</w:t>
      </w:r>
    </w:p>
    <w:p w:rsidR="007D2E72" w:rsidRPr="007D2E72" w:rsidRDefault="007D2E72" w:rsidP="007D2E72">
      <w:pPr>
        <w:rPr>
          <w:rFonts w:ascii="Times New Roman" w:hAnsi="Times New Roman" w:cs="Times New Roman"/>
          <w:sz w:val="24"/>
          <w:szCs w:val="24"/>
        </w:rPr>
      </w:pPr>
      <w:r w:rsidRPr="007D2E72">
        <w:rPr>
          <w:rFonts w:ascii="Times New Roman" w:hAnsi="Times New Roman" w:cs="Times New Roman"/>
          <w:sz w:val="24"/>
          <w:szCs w:val="24"/>
        </w:rPr>
        <w:t>Active cases = total confirmed –total recovered – total deaths.</w:t>
      </w:r>
    </w:p>
    <w:p w:rsidR="00C7211B"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Hospitals</w:t>
      </w:r>
    </w:p>
    <w:p w:rsidR="005257FE" w:rsidRPr="00393AFF" w:rsidRDefault="00837F64" w:rsidP="00C7211B">
      <w:pPr>
        <w:rPr>
          <w:rFonts w:ascii="Times New Roman" w:hAnsi="Times New Roman" w:cs="Times New Roman"/>
          <w:sz w:val="24"/>
          <w:szCs w:val="24"/>
          <w:shd w:val="clear" w:color="auto" w:fill="FFFFFF"/>
        </w:rPr>
      </w:pPr>
      <w:r w:rsidRPr="00393AFF">
        <w:rPr>
          <w:rFonts w:ascii="Times New Roman" w:hAnsi="Times New Roman" w:cs="Times New Roman"/>
          <w:b/>
          <w:sz w:val="24"/>
          <w:szCs w:val="24"/>
          <w:shd w:val="clear" w:color="auto" w:fill="FFFFFF"/>
        </w:rPr>
        <w:t>Regional Hospital</w:t>
      </w:r>
      <w:r w:rsidRPr="00393AFF">
        <w:rPr>
          <w:rFonts w:ascii="Times New Roman" w:hAnsi="Times New Roman" w:cs="Times New Roman"/>
          <w:sz w:val="24"/>
          <w:szCs w:val="24"/>
          <w:shd w:val="clear" w:color="auto" w:fill="FFFFFF"/>
        </w:rPr>
        <w:t xml:space="preserve">: </w:t>
      </w:r>
      <w:r w:rsidR="005257FE" w:rsidRPr="00393AFF">
        <w:rPr>
          <w:rFonts w:ascii="Times New Roman" w:hAnsi="Times New Roman" w:cs="Times New Roman"/>
          <w:sz w:val="24"/>
          <w:szCs w:val="24"/>
          <w:shd w:val="clear" w:color="auto" w:fill="FFFFFF"/>
        </w:rPr>
        <w:t>Starting Monday, March 9, visitors and patients will be directed to use specific entrances to allow visitors to be screened. Patients will be limited to 2</w:t>
      </w:r>
      <w:r w:rsidR="005257FE" w:rsidRPr="00393AFF">
        <w:rPr>
          <w:rFonts w:ascii="Times New Roman" w:hAnsi="Times New Roman" w:cs="Times New Roman"/>
          <w:color w:val="1F497D"/>
          <w:sz w:val="24"/>
          <w:szCs w:val="24"/>
          <w:shd w:val="clear" w:color="auto" w:fill="FFFFFF"/>
        </w:rPr>
        <w:t> </w:t>
      </w:r>
      <w:r w:rsidR="005257FE" w:rsidRPr="00393AFF">
        <w:rPr>
          <w:rFonts w:ascii="Times New Roman" w:hAnsi="Times New Roman" w:cs="Times New Roman"/>
          <w:sz w:val="24"/>
          <w:szCs w:val="24"/>
          <w:shd w:val="clear" w:color="auto" w:fill="FFFFFF"/>
        </w:rPr>
        <w:t>visitors at a time. If a patient is displaying symptoms such as fever or respiratory distress, measures will be taken to respond appropriately to the patient’s needs and limit exposure to other individuals at Terre Haute Regional Hospital.</w:t>
      </w:r>
    </w:p>
    <w:p w:rsidR="00837F64" w:rsidRPr="00B560B6" w:rsidRDefault="00837F64" w:rsidP="00B560B6">
      <w:pPr>
        <w:pStyle w:val="xxmsonormal"/>
        <w:rPr>
          <w:color w:val="212121"/>
        </w:rPr>
      </w:pPr>
      <w:r w:rsidRPr="00393AFF">
        <w:rPr>
          <w:b/>
          <w:color w:val="212121"/>
        </w:rPr>
        <w:t>Union</w:t>
      </w:r>
      <w:r w:rsidR="007E1E36" w:rsidRPr="00393AFF">
        <w:rPr>
          <w:b/>
          <w:color w:val="212121"/>
        </w:rPr>
        <w:t xml:space="preserve"> Health</w:t>
      </w:r>
      <w:r w:rsidRPr="00393AFF">
        <w:rPr>
          <w:color w:val="212121"/>
        </w:rPr>
        <w:t xml:space="preserve">: </w:t>
      </w:r>
      <w:r w:rsidR="00D95A97">
        <w:rPr>
          <w:rFonts w:ascii="Calibri" w:hAnsi="Calibri"/>
          <w:color w:val="212121"/>
          <w:sz w:val="22"/>
          <w:szCs w:val="22"/>
          <w:shd w:val="clear" w:color="auto" w:fill="FFFFFF"/>
        </w:rPr>
        <w:t>Union Hospital has a very limited supply of testing capability for COVID-19. As such and under the guidance of the Indiana State Department of Health and CDC, testing is being reserved for patients that meet </w:t>
      </w:r>
      <w:r w:rsidR="00D95A97">
        <w:rPr>
          <w:rFonts w:ascii="Calibri" w:hAnsi="Calibri"/>
          <w:b/>
          <w:bCs/>
          <w:color w:val="212121"/>
          <w:sz w:val="22"/>
          <w:szCs w:val="22"/>
          <w:shd w:val="clear" w:color="auto" w:fill="FFFFFF"/>
        </w:rPr>
        <w:t>specific criteria</w:t>
      </w:r>
      <w:r w:rsidR="00D95A97">
        <w:rPr>
          <w:rFonts w:ascii="Calibri" w:hAnsi="Calibri"/>
          <w:color w:val="212121"/>
          <w:sz w:val="22"/>
          <w:szCs w:val="22"/>
          <w:shd w:val="clear" w:color="auto" w:fill="FFFFFF"/>
        </w:rPr>
        <w:t>.</w:t>
      </w:r>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Higher Education</w:t>
      </w:r>
    </w:p>
    <w:p w:rsidR="00837F64" w:rsidRPr="00393AFF" w:rsidRDefault="00837F64" w:rsidP="00C7211B">
      <w:pPr>
        <w:rPr>
          <w:rStyle w:val="Hyperlink"/>
          <w:rFonts w:ascii="Times New Roman" w:hAnsi="Times New Roman" w:cs="Times New Roman"/>
          <w:sz w:val="24"/>
          <w:szCs w:val="24"/>
          <w:shd w:val="clear" w:color="auto" w:fill="FFFFFF"/>
        </w:rPr>
      </w:pPr>
      <w:r w:rsidRPr="00393AFF">
        <w:rPr>
          <w:rFonts w:ascii="Times New Roman" w:hAnsi="Times New Roman" w:cs="Times New Roman"/>
          <w:sz w:val="24"/>
          <w:szCs w:val="24"/>
        </w:rPr>
        <w:t xml:space="preserve">Indiana State University: </w:t>
      </w:r>
      <w:r w:rsidR="006D5189" w:rsidRPr="00393AFF">
        <w:rPr>
          <w:rFonts w:ascii="Times New Roman" w:hAnsi="Times New Roman" w:cs="Times New Roman"/>
          <w:sz w:val="24"/>
          <w:szCs w:val="24"/>
        </w:rPr>
        <w:t>I</w:t>
      </w:r>
      <w:r w:rsidR="006D5189" w:rsidRPr="00393AFF">
        <w:rPr>
          <w:rFonts w:ascii="Times New Roman" w:hAnsi="Times New Roman" w:cs="Times New Roman"/>
          <w:color w:val="1F497D"/>
          <w:sz w:val="24"/>
          <w:szCs w:val="24"/>
          <w:shd w:val="clear" w:color="auto" w:fill="FFFFFF"/>
        </w:rPr>
        <w:t>ndiana State University’s latest information for campus and the public is on a web page: </w:t>
      </w:r>
      <w:hyperlink r:id="rId5" w:tgtFrame="_blank" w:history="1">
        <w:r w:rsidR="006D5189" w:rsidRPr="00393AFF">
          <w:rPr>
            <w:rFonts w:ascii="Times New Roman" w:hAnsi="Times New Roman" w:cs="Times New Roman"/>
            <w:color w:val="0000FF"/>
            <w:sz w:val="24"/>
            <w:szCs w:val="24"/>
            <w:u w:val="single"/>
            <w:shd w:val="clear" w:color="auto" w:fill="FFFFFF"/>
          </w:rPr>
          <w:t>www.indstate.edu/covid-19</w:t>
        </w:r>
      </w:hyperlink>
      <w:r w:rsidR="006D5189" w:rsidRPr="00393AFF">
        <w:rPr>
          <w:rFonts w:ascii="Times New Roman" w:hAnsi="Times New Roman" w:cs="Times New Roman"/>
          <w:color w:val="1F497D"/>
          <w:sz w:val="24"/>
          <w:szCs w:val="24"/>
          <w:shd w:val="clear" w:color="auto" w:fill="FFFFFF"/>
        </w:rPr>
        <w:t>.</w:t>
      </w:r>
    </w:p>
    <w:p w:rsidR="00D95A97" w:rsidRPr="00D95A97" w:rsidRDefault="00F93424" w:rsidP="00D95A97">
      <w:pPr>
        <w:rPr>
          <w:rFonts w:ascii="Times New Roman" w:hAnsi="Times New Roman" w:cs="Times New Roman"/>
          <w:sz w:val="24"/>
          <w:szCs w:val="24"/>
          <w:shd w:val="clear" w:color="auto" w:fill="FFFFFF"/>
        </w:rPr>
      </w:pPr>
      <w:r w:rsidRPr="00393AFF">
        <w:rPr>
          <w:rStyle w:val="Hyperlink"/>
          <w:rFonts w:ascii="Times New Roman" w:hAnsi="Times New Roman" w:cs="Times New Roman"/>
          <w:color w:val="auto"/>
          <w:sz w:val="24"/>
          <w:szCs w:val="24"/>
          <w:u w:val="none"/>
          <w:shd w:val="clear" w:color="auto" w:fill="FFFFFF"/>
        </w:rPr>
        <w:t xml:space="preserve">Rose </w:t>
      </w:r>
      <w:proofErr w:type="spellStart"/>
      <w:r w:rsidRPr="00393AFF">
        <w:rPr>
          <w:rStyle w:val="Hyperlink"/>
          <w:rFonts w:ascii="Times New Roman" w:hAnsi="Times New Roman" w:cs="Times New Roman"/>
          <w:color w:val="auto"/>
          <w:sz w:val="24"/>
          <w:szCs w:val="24"/>
          <w:u w:val="none"/>
          <w:shd w:val="clear" w:color="auto" w:fill="FFFFFF"/>
        </w:rPr>
        <w:t>Hulman</w:t>
      </w:r>
      <w:proofErr w:type="spellEnd"/>
      <w:r w:rsidRPr="00393AFF">
        <w:rPr>
          <w:rStyle w:val="Hyperlink"/>
          <w:rFonts w:ascii="Times New Roman" w:hAnsi="Times New Roman" w:cs="Times New Roman"/>
          <w:color w:val="auto"/>
          <w:sz w:val="24"/>
          <w:szCs w:val="24"/>
          <w:u w:val="none"/>
          <w:shd w:val="clear" w:color="auto" w:fill="FFFFFF"/>
        </w:rPr>
        <w:t xml:space="preserve">: </w:t>
      </w:r>
      <w:r w:rsidR="00D95A97" w:rsidRPr="00D95A97">
        <w:rPr>
          <w:rFonts w:ascii="Times New Roman" w:hAnsi="Times New Roman" w:cs="Times New Roman"/>
          <w:sz w:val="24"/>
          <w:szCs w:val="24"/>
          <w:shd w:val="clear" w:color="auto" w:fill="FFFFFF"/>
        </w:rPr>
        <w:t>Rose-</w:t>
      </w:r>
      <w:proofErr w:type="spellStart"/>
      <w:r w:rsidR="00D95A97" w:rsidRPr="00D95A97">
        <w:rPr>
          <w:rFonts w:ascii="Times New Roman" w:hAnsi="Times New Roman" w:cs="Times New Roman"/>
          <w:sz w:val="24"/>
          <w:szCs w:val="24"/>
          <w:shd w:val="clear" w:color="auto" w:fill="FFFFFF"/>
        </w:rPr>
        <w:t>Hulman’s</w:t>
      </w:r>
      <w:proofErr w:type="spellEnd"/>
      <w:r w:rsidR="00D95A97" w:rsidRPr="00D95A97">
        <w:rPr>
          <w:rFonts w:ascii="Times New Roman" w:hAnsi="Times New Roman" w:cs="Times New Roman"/>
          <w:sz w:val="24"/>
          <w:szCs w:val="24"/>
          <w:shd w:val="clear" w:color="auto" w:fill="FFFFFF"/>
        </w:rPr>
        <w:t xml:space="preserve"> latest update can be found at </w:t>
      </w:r>
      <w:hyperlink r:id="rId6" w:tgtFrame="_blank" w:history="1">
        <w:r w:rsidR="00D95A97" w:rsidRPr="00D95A97">
          <w:rPr>
            <w:rStyle w:val="Hyperlink"/>
            <w:rFonts w:ascii="Times New Roman" w:hAnsi="Times New Roman" w:cs="Times New Roman"/>
            <w:sz w:val="24"/>
            <w:szCs w:val="24"/>
            <w:shd w:val="clear" w:color="auto" w:fill="FFFFFF"/>
          </w:rPr>
          <w:t>https://www.rose-hulman.edu/about-us/community-and-public-services/health/index.html</w:t>
        </w:r>
      </w:hyperlink>
      <w:r w:rsidR="00D95A97" w:rsidRPr="00D95A97">
        <w:rPr>
          <w:rFonts w:ascii="Times New Roman" w:hAnsi="Times New Roman" w:cs="Times New Roman"/>
          <w:sz w:val="24"/>
          <w:szCs w:val="24"/>
          <w:shd w:val="clear" w:color="auto" w:fill="FFFFFF"/>
        </w:rPr>
        <w:t>.</w:t>
      </w:r>
    </w:p>
    <w:p w:rsidR="00B02842" w:rsidRPr="00D95A97" w:rsidRDefault="00D95A97" w:rsidP="00C7211B">
      <w:pPr>
        <w:rPr>
          <w:rStyle w:val="Hyperlink"/>
          <w:rFonts w:ascii="Times New Roman" w:hAnsi="Times New Roman" w:cs="Times New Roman"/>
          <w:color w:val="auto"/>
          <w:sz w:val="24"/>
          <w:szCs w:val="24"/>
          <w:u w:val="none"/>
          <w:shd w:val="clear" w:color="auto" w:fill="FFFFFF"/>
        </w:rPr>
      </w:pPr>
      <w:r w:rsidRPr="00D95A97">
        <w:rPr>
          <w:rFonts w:ascii="Times New Roman" w:hAnsi="Times New Roman" w:cs="Times New Roman"/>
          <w:sz w:val="24"/>
          <w:szCs w:val="24"/>
          <w:shd w:val="clear" w:color="auto" w:fill="FFFFFF"/>
        </w:rPr>
        <w:t>This update includes moving spring break to this next week, the transition to online courses after spring break, domestic non-essential travel restrictions, cancelation of large campus events, and more.</w:t>
      </w:r>
    </w:p>
    <w:p w:rsidR="00B02842" w:rsidRPr="00393AFF" w:rsidRDefault="00B02842" w:rsidP="00C7211B">
      <w:pPr>
        <w:rPr>
          <w:rFonts w:ascii="Times New Roman" w:hAnsi="Times New Roman" w:cs="Times New Roman"/>
          <w:sz w:val="24"/>
          <w:szCs w:val="24"/>
          <w:shd w:val="clear" w:color="auto" w:fill="FFFFFF"/>
        </w:rPr>
      </w:pPr>
      <w:r w:rsidRPr="00393AFF">
        <w:rPr>
          <w:rStyle w:val="Hyperlink"/>
          <w:rFonts w:ascii="Times New Roman" w:hAnsi="Times New Roman" w:cs="Times New Roman"/>
          <w:color w:val="auto"/>
          <w:sz w:val="24"/>
          <w:szCs w:val="24"/>
          <w:u w:val="none"/>
          <w:shd w:val="clear" w:color="auto" w:fill="FFFFFF"/>
        </w:rPr>
        <w:t xml:space="preserve">Saint Mary of the Woods: </w:t>
      </w:r>
      <w:hyperlink r:id="rId7" w:tgtFrame="_blank" w:history="1">
        <w:r w:rsidRPr="00393AFF">
          <w:rPr>
            <w:rFonts w:ascii="Times New Roman" w:hAnsi="Times New Roman" w:cs="Times New Roman"/>
            <w:color w:val="0000FF"/>
            <w:sz w:val="24"/>
            <w:szCs w:val="24"/>
            <w:u w:val="single"/>
            <w:shd w:val="clear" w:color="auto" w:fill="FFFFFF"/>
          </w:rPr>
          <w:t>https://www.smwc.edu/offices-resources/offices/health-services-clinic/covid-19/</w:t>
        </w:r>
      </w:hyperlink>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VCSC</w:t>
      </w:r>
    </w:p>
    <w:p w:rsidR="00F756EA" w:rsidRPr="00F756EA" w:rsidRDefault="00F756EA" w:rsidP="00F756EA">
      <w:pPr>
        <w:spacing w:after="0" w:line="240" w:lineRule="auto"/>
        <w:jc w:val="center"/>
        <w:rPr>
          <w:rFonts w:ascii="Calibri" w:eastAsia="Calibri" w:hAnsi="Calibri" w:cs="Times New Roman"/>
          <w:sz w:val="24"/>
          <w:szCs w:val="24"/>
        </w:rPr>
      </w:pPr>
      <w:r w:rsidRPr="00F756EA">
        <w:rPr>
          <w:rFonts w:ascii="Calibri" w:eastAsia="Calibri" w:hAnsi="Calibri" w:cs="Times New Roman"/>
          <w:sz w:val="24"/>
          <w:szCs w:val="24"/>
        </w:rPr>
        <w:t>VIGO COUNTY SCHOOL CORPORATION TO CLOSE THROUGH APRIL 3</w:t>
      </w:r>
    </w:p>
    <w:p w:rsidR="00F756EA" w:rsidRPr="00F756EA" w:rsidRDefault="00F756EA" w:rsidP="00F756EA">
      <w:pPr>
        <w:spacing w:after="0" w:line="240" w:lineRule="auto"/>
        <w:jc w:val="center"/>
        <w:rPr>
          <w:rFonts w:ascii="Calibri" w:eastAsia="Calibri" w:hAnsi="Calibri" w:cs="Times New Roman"/>
          <w:sz w:val="24"/>
          <w:szCs w:val="24"/>
        </w:rPr>
      </w:pPr>
      <w:r w:rsidRPr="00F756EA">
        <w:rPr>
          <w:rFonts w:ascii="Calibri" w:eastAsia="Calibri" w:hAnsi="Calibri" w:cs="Times New Roman"/>
          <w:sz w:val="24"/>
          <w:szCs w:val="24"/>
        </w:rPr>
        <w:t>Closure will include spring break</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lastRenderedPageBreak/>
        <w:t>TERRE HAUTE, IN—</w:t>
      </w:r>
      <w:proofErr w:type="gramStart"/>
      <w:r w:rsidRPr="00F756EA">
        <w:rPr>
          <w:rFonts w:ascii="Calibri" w:eastAsia="Calibri" w:hAnsi="Calibri" w:cs="Times New Roman"/>
          <w:sz w:val="24"/>
          <w:szCs w:val="24"/>
        </w:rPr>
        <w:t>In</w:t>
      </w:r>
      <w:proofErr w:type="gramEnd"/>
      <w:r w:rsidRPr="00F756EA">
        <w:rPr>
          <w:rFonts w:ascii="Calibri" w:eastAsia="Calibri" w:hAnsi="Calibri" w:cs="Times New Roman"/>
          <w:sz w:val="24"/>
          <w:szCs w:val="24"/>
        </w:rPr>
        <w:t xml:space="preserve"> response to the COVID-19 pandemic, the Vigo County School Corporation will close at least through April 3. The decision to close was made in collaboration with the Vigo County Health Department.</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“This a collaborative decision, based on the needs to protect the health of students, staff, and our community,” said Joni Wise, administrator, Vigo County Health Department. “While children may have less of an impact from COVID-19, school closure will help protect older adults who care for grandchildren.”</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The closure includes spring break. The Vigo County School Corporation will utilize eight waiver days announced yesterday by Governor Holcomb for March 16-25. The Vigo County School Corporation is not using the At-Home e-Learning Packets that were sent home for e-Learning at this time, but will reserve them for any future needs.</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The Vigo County School Corporation will continue to monitor the spread of COVID-19 in collaboration with the Vigo County Health Department. As the situation evolves, the Vigo County School Corporation will communicate new developments regarding school closure.</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“We must do our part to contribute to public health at this time,” said Dr. Rob Haworth, superintendent. “This closure will help us ‘flatten the curve’ of COVID-19’s spread and give us time to investigate best public health practices. We will continue to monitor the spread of COVID-19 with the Vigo County Health Department and update our community.”</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Free meals will be available for all students under the age of 18 from Monday, March 16 until Wednesday, March 25. Grab-and-go-style lunches will be distributed at Terre Haute North Vigo High School, Terre Haute South Vigo High School, and West Vigo Elementary from 11-12 each of those days in a “drive-through” style system. The meals will be a lunch with a breakfast for the next day. These details are subject to change based on demand.</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 xml:space="preserve">Starting Monday, March 16, all extracurricular events are on hold until school resumes. Saturday’s SAT test at Terre Haute North Vigo High School will continue, following the governor’s guidelines for public gatherings. </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Families with concerns regarding special education services should contact Covered Bridge Special Education District at (812) 462-4364.</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 xml:space="preserve">Parents may come to schools on Monday, March 16 from 8-2 to pick up medications. </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All custodians will work during first shift on Monday for deep cleaning of each building.</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 xml:space="preserve">The school corporation will place many non-essential employees on administrative leave during this time, allowing employees to avoid personal financial hardship. </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While the eight waived days are not e-Learning days, the Vigo County School Corporation will release daily “Team Vigo At-Home” videos via Facebook and YouTube, to help families and students continue academic engagement during this prolonged closure. More information will be released next week.</w:t>
      </w:r>
    </w:p>
    <w:p w:rsidR="00473270" w:rsidRPr="00393AFF" w:rsidRDefault="00473270" w:rsidP="00C7211B">
      <w:pPr>
        <w:rPr>
          <w:rFonts w:ascii="Times New Roman" w:hAnsi="Times New Roman" w:cs="Times New Roman"/>
          <w:sz w:val="24"/>
          <w:szCs w:val="24"/>
        </w:rPr>
      </w:pPr>
      <w:bookmarkStart w:id="0" w:name="_GoBack"/>
      <w:bookmarkEnd w:id="0"/>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Government</w:t>
      </w:r>
    </w:p>
    <w:p w:rsidR="00837F64" w:rsidRPr="00393AFF" w:rsidRDefault="00837F64" w:rsidP="00837F64">
      <w:pPr>
        <w:shd w:val="clear" w:color="auto" w:fill="FFFFFF"/>
        <w:spacing w:after="0" w:line="240" w:lineRule="auto"/>
        <w:rPr>
          <w:rFonts w:ascii="Times New Roman" w:eastAsia="Times New Roman" w:hAnsi="Times New Roman" w:cs="Times New Roman"/>
          <w:color w:val="000000"/>
          <w:sz w:val="24"/>
          <w:szCs w:val="24"/>
        </w:rPr>
      </w:pPr>
      <w:r w:rsidRPr="00393AFF">
        <w:rPr>
          <w:rFonts w:ascii="Times New Roman" w:eastAsia="Times New Roman" w:hAnsi="Times New Roman" w:cs="Times New Roman"/>
          <w:color w:val="000000"/>
          <w:sz w:val="24"/>
          <w:szCs w:val="24"/>
        </w:rPr>
        <w:t>Vigo EMA: Vigo EMA continues to monitor current COVID 19 status and meet with Community and Response Partners. EMA will provide liaison relationship with State and Federal Agencies.</w:t>
      </w:r>
    </w:p>
    <w:p w:rsidR="00837F64" w:rsidRPr="00393AFF" w:rsidRDefault="00837F64" w:rsidP="00C7211B">
      <w:pPr>
        <w:rPr>
          <w:rFonts w:ascii="Times New Roman" w:hAnsi="Times New Roman" w:cs="Times New Roman"/>
          <w:b/>
          <w:sz w:val="24"/>
          <w:szCs w:val="24"/>
          <w:u w:val="single"/>
        </w:rPr>
      </w:pPr>
    </w:p>
    <w:p w:rsidR="00061B73" w:rsidRPr="00393AFF" w:rsidRDefault="000F6F10"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Chamber of Commerce</w:t>
      </w:r>
    </w:p>
    <w:p w:rsidR="000F6F10" w:rsidRPr="00393AFF" w:rsidRDefault="000F6F10" w:rsidP="00C7211B">
      <w:pPr>
        <w:rPr>
          <w:rFonts w:ascii="Times New Roman" w:hAnsi="Times New Roman" w:cs="Times New Roman"/>
          <w:sz w:val="24"/>
          <w:szCs w:val="24"/>
          <w:u w:val="single"/>
        </w:rPr>
      </w:pPr>
    </w:p>
    <w:sectPr w:rsidR="000F6F10" w:rsidRPr="00393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1852"/>
    <w:multiLevelType w:val="hybridMultilevel"/>
    <w:tmpl w:val="54C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11776"/>
    <w:multiLevelType w:val="hybridMultilevel"/>
    <w:tmpl w:val="71C6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1B"/>
    <w:rsid w:val="00061B73"/>
    <w:rsid w:val="000F6F10"/>
    <w:rsid w:val="002D48A3"/>
    <w:rsid w:val="00381877"/>
    <w:rsid w:val="00393AFF"/>
    <w:rsid w:val="003D7253"/>
    <w:rsid w:val="00473270"/>
    <w:rsid w:val="004A7374"/>
    <w:rsid w:val="005257FE"/>
    <w:rsid w:val="00536E2C"/>
    <w:rsid w:val="005370A0"/>
    <w:rsid w:val="005447A7"/>
    <w:rsid w:val="006D5189"/>
    <w:rsid w:val="007D2E72"/>
    <w:rsid w:val="007E1E36"/>
    <w:rsid w:val="00837F64"/>
    <w:rsid w:val="00885BCB"/>
    <w:rsid w:val="00AB70AF"/>
    <w:rsid w:val="00B02842"/>
    <w:rsid w:val="00B560B6"/>
    <w:rsid w:val="00C07C51"/>
    <w:rsid w:val="00C56066"/>
    <w:rsid w:val="00C7211B"/>
    <w:rsid w:val="00CB47AE"/>
    <w:rsid w:val="00D023EA"/>
    <w:rsid w:val="00D95A97"/>
    <w:rsid w:val="00DF5B97"/>
    <w:rsid w:val="00EA54F6"/>
    <w:rsid w:val="00F756EA"/>
    <w:rsid w:val="00F93424"/>
    <w:rsid w:val="00FD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4A754-71D1-47AC-AC9E-792B951C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1B"/>
    <w:pPr>
      <w:ind w:left="720"/>
      <w:contextualSpacing/>
    </w:pPr>
  </w:style>
  <w:style w:type="character" w:styleId="Hyperlink">
    <w:name w:val="Hyperlink"/>
    <w:basedOn w:val="DefaultParagraphFont"/>
    <w:uiPriority w:val="99"/>
    <w:unhideWhenUsed/>
    <w:rsid w:val="00837F64"/>
    <w:rPr>
      <w:color w:val="0000FF"/>
      <w:u w:val="single"/>
    </w:rPr>
  </w:style>
  <w:style w:type="paragraph" w:styleId="BalloonText">
    <w:name w:val="Balloon Text"/>
    <w:basedOn w:val="Normal"/>
    <w:link w:val="BalloonTextChar"/>
    <w:uiPriority w:val="99"/>
    <w:semiHidden/>
    <w:unhideWhenUsed/>
    <w:rsid w:val="00CB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7AE"/>
    <w:rPr>
      <w:rFonts w:ascii="Segoe UI" w:hAnsi="Segoe UI" w:cs="Segoe UI"/>
      <w:sz w:val="18"/>
      <w:szCs w:val="18"/>
    </w:rPr>
  </w:style>
  <w:style w:type="paragraph" w:customStyle="1" w:styleId="xxmsonormal">
    <w:name w:val="xxmsonormal"/>
    <w:basedOn w:val="Normal"/>
    <w:rsid w:val="00EA54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6014">
      <w:bodyDiv w:val="1"/>
      <w:marLeft w:val="0"/>
      <w:marRight w:val="0"/>
      <w:marTop w:val="0"/>
      <w:marBottom w:val="0"/>
      <w:divBdr>
        <w:top w:val="none" w:sz="0" w:space="0" w:color="auto"/>
        <w:left w:val="none" w:sz="0" w:space="0" w:color="auto"/>
        <w:bottom w:val="none" w:sz="0" w:space="0" w:color="auto"/>
        <w:right w:val="none" w:sz="0" w:space="0" w:color="auto"/>
      </w:divBdr>
      <w:divsChild>
        <w:div w:id="277837587">
          <w:marLeft w:val="0"/>
          <w:marRight w:val="0"/>
          <w:marTop w:val="0"/>
          <w:marBottom w:val="0"/>
          <w:divBdr>
            <w:top w:val="none" w:sz="0" w:space="0" w:color="auto"/>
            <w:left w:val="none" w:sz="0" w:space="0" w:color="auto"/>
            <w:bottom w:val="none" w:sz="0" w:space="0" w:color="auto"/>
            <w:right w:val="none" w:sz="0" w:space="0" w:color="auto"/>
          </w:divBdr>
        </w:div>
        <w:div w:id="849954996">
          <w:marLeft w:val="0"/>
          <w:marRight w:val="0"/>
          <w:marTop w:val="0"/>
          <w:marBottom w:val="0"/>
          <w:divBdr>
            <w:top w:val="none" w:sz="0" w:space="0" w:color="auto"/>
            <w:left w:val="none" w:sz="0" w:space="0" w:color="auto"/>
            <w:bottom w:val="none" w:sz="0" w:space="0" w:color="auto"/>
            <w:right w:val="none" w:sz="0" w:space="0" w:color="auto"/>
          </w:divBdr>
        </w:div>
        <w:div w:id="1237398815">
          <w:marLeft w:val="0"/>
          <w:marRight w:val="0"/>
          <w:marTop w:val="0"/>
          <w:marBottom w:val="0"/>
          <w:divBdr>
            <w:top w:val="none" w:sz="0" w:space="0" w:color="auto"/>
            <w:left w:val="none" w:sz="0" w:space="0" w:color="auto"/>
            <w:bottom w:val="none" w:sz="0" w:space="0" w:color="auto"/>
            <w:right w:val="none" w:sz="0" w:space="0" w:color="auto"/>
          </w:divBdr>
        </w:div>
      </w:divsChild>
    </w:div>
    <w:div w:id="1078550551">
      <w:bodyDiv w:val="1"/>
      <w:marLeft w:val="0"/>
      <w:marRight w:val="0"/>
      <w:marTop w:val="0"/>
      <w:marBottom w:val="0"/>
      <w:divBdr>
        <w:top w:val="none" w:sz="0" w:space="0" w:color="auto"/>
        <w:left w:val="none" w:sz="0" w:space="0" w:color="auto"/>
        <w:bottom w:val="none" w:sz="0" w:space="0" w:color="auto"/>
        <w:right w:val="none" w:sz="0" w:space="0" w:color="auto"/>
      </w:divBdr>
      <w:divsChild>
        <w:div w:id="1929002603">
          <w:marLeft w:val="0"/>
          <w:marRight w:val="0"/>
          <w:marTop w:val="0"/>
          <w:marBottom w:val="0"/>
          <w:divBdr>
            <w:top w:val="none" w:sz="0" w:space="0" w:color="auto"/>
            <w:left w:val="none" w:sz="0" w:space="0" w:color="auto"/>
            <w:bottom w:val="none" w:sz="0" w:space="0" w:color="auto"/>
            <w:right w:val="none" w:sz="0" w:space="0" w:color="auto"/>
          </w:divBdr>
        </w:div>
        <w:div w:id="528110225">
          <w:marLeft w:val="0"/>
          <w:marRight w:val="0"/>
          <w:marTop w:val="0"/>
          <w:marBottom w:val="0"/>
          <w:divBdr>
            <w:top w:val="none" w:sz="0" w:space="0" w:color="auto"/>
            <w:left w:val="none" w:sz="0" w:space="0" w:color="auto"/>
            <w:bottom w:val="none" w:sz="0" w:space="0" w:color="auto"/>
            <w:right w:val="none" w:sz="0" w:space="0" w:color="auto"/>
          </w:divBdr>
        </w:div>
        <w:div w:id="491064294">
          <w:marLeft w:val="0"/>
          <w:marRight w:val="0"/>
          <w:marTop w:val="0"/>
          <w:marBottom w:val="0"/>
          <w:divBdr>
            <w:top w:val="none" w:sz="0" w:space="0" w:color="auto"/>
            <w:left w:val="none" w:sz="0" w:space="0" w:color="auto"/>
            <w:bottom w:val="none" w:sz="0" w:space="0" w:color="auto"/>
            <w:right w:val="none" w:sz="0" w:space="0" w:color="auto"/>
          </w:divBdr>
        </w:div>
        <w:div w:id="1965887426">
          <w:marLeft w:val="0"/>
          <w:marRight w:val="0"/>
          <w:marTop w:val="0"/>
          <w:marBottom w:val="0"/>
          <w:divBdr>
            <w:top w:val="none" w:sz="0" w:space="0" w:color="auto"/>
            <w:left w:val="none" w:sz="0" w:space="0" w:color="auto"/>
            <w:bottom w:val="none" w:sz="0" w:space="0" w:color="auto"/>
            <w:right w:val="none" w:sz="0" w:space="0" w:color="auto"/>
          </w:divBdr>
        </w:div>
        <w:div w:id="227883817">
          <w:marLeft w:val="0"/>
          <w:marRight w:val="0"/>
          <w:marTop w:val="0"/>
          <w:marBottom w:val="0"/>
          <w:divBdr>
            <w:top w:val="none" w:sz="0" w:space="0" w:color="auto"/>
            <w:left w:val="none" w:sz="0" w:space="0" w:color="auto"/>
            <w:bottom w:val="none" w:sz="0" w:space="0" w:color="auto"/>
            <w:right w:val="none" w:sz="0" w:space="0" w:color="auto"/>
          </w:divBdr>
        </w:div>
        <w:div w:id="682170708">
          <w:marLeft w:val="0"/>
          <w:marRight w:val="0"/>
          <w:marTop w:val="0"/>
          <w:marBottom w:val="0"/>
          <w:divBdr>
            <w:top w:val="none" w:sz="0" w:space="0" w:color="auto"/>
            <w:left w:val="none" w:sz="0" w:space="0" w:color="auto"/>
            <w:bottom w:val="none" w:sz="0" w:space="0" w:color="auto"/>
            <w:right w:val="none" w:sz="0" w:space="0" w:color="auto"/>
          </w:divBdr>
        </w:div>
        <w:div w:id="1132362168">
          <w:marLeft w:val="0"/>
          <w:marRight w:val="0"/>
          <w:marTop w:val="0"/>
          <w:marBottom w:val="0"/>
          <w:divBdr>
            <w:top w:val="none" w:sz="0" w:space="0" w:color="auto"/>
            <w:left w:val="none" w:sz="0" w:space="0" w:color="auto"/>
            <w:bottom w:val="none" w:sz="0" w:space="0" w:color="auto"/>
            <w:right w:val="none" w:sz="0" w:space="0" w:color="auto"/>
          </w:divBdr>
        </w:div>
      </w:divsChild>
    </w:div>
    <w:div w:id="1138380511">
      <w:bodyDiv w:val="1"/>
      <w:marLeft w:val="0"/>
      <w:marRight w:val="0"/>
      <w:marTop w:val="0"/>
      <w:marBottom w:val="0"/>
      <w:divBdr>
        <w:top w:val="none" w:sz="0" w:space="0" w:color="auto"/>
        <w:left w:val="none" w:sz="0" w:space="0" w:color="auto"/>
        <w:bottom w:val="none" w:sz="0" w:space="0" w:color="auto"/>
        <w:right w:val="none" w:sz="0" w:space="0" w:color="auto"/>
      </w:divBdr>
    </w:div>
    <w:div w:id="1190532941">
      <w:bodyDiv w:val="1"/>
      <w:marLeft w:val="0"/>
      <w:marRight w:val="0"/>
      <w:marTop w:val="0"/>
      <w:marBottom w:val="0"/>
      <w:divBdr>
        <w:top w:val="none" w:sz="0" w:space="0" w:color="auto"/>
        <w:left w:val="none" w:sz="0" w:space="0" w:color="auto"/>
        <w:bottom w:val="none" w:sz="0" w:space="0" w:color="auto"/>
        <w:right w:val="none" w:sz="0" w:space="0" w:color="auto"/>
      </w:divBdr>
    </w:div>
    <w:div w:id="1259293872">
      <w:bodyDiv w:val="1"/>
      <w:marLeft w:val="0"/>
      <w:marRight w:val="0"/>
      <w:marTop w:val="0"/>
      <w:marBottom w:val="0"/>
      <w:divBdr>
        <w:top w:val="none" w:sz="0" w:space="0" w:color="auto"/>
        <w:left w:val="none" w:sz="0" w:space="0" w:color="auto"/>
        <w:bottom w:val="none" w:sz="0" w:space="0" w:color="auto"/>
        <w:right w:val="none" w:sz="0" w:space="0" w:color="auto"/>
      </w:divBdr>
    </w:div>
    <w:div w:id="1294598601">
      <w:bodyDiv w:val="1"/>
      <w:marLeft w:val="0"/>
      <w:marRight w:val="0"/>
      <w:marTop w:val="0"/>
      <w:marBottom w:val="0"/>
      <w:divBdr>
        <w:top w:val="none" w:sz="0" w:space="0" w:color="auto"/>
        <w:left w:val="none" w:sz="0" w:space="0" w:color="auto"/>
        <w:bottom w:val="none" w:sz="0" w:space="0" w:color="auto"/>
        <w:right w:val="none" w:sz="0" w:space="0" w:color="auto"/>
      </w:divBdr>
      <w:divsChild>
        <w:div w:id="60301412">
          <w:marLeft w:val="0"/>
          <w:marRight w:val="0"/>
          <w:marTop w:val="0"/>
          <w:marBottom w:val="0"/>
          <w:divBdr>
            <w:top w:val="none" w:sz="0" w:space="0" w:color="auto"/>
            <w:left w:val="none" w:sz="0" w:space="0" w:color="auto"/>
            <w:bottom w:val="none" w:sz="0" w:space="0" w:color="auto"/>
            <w:right w:val="none" w:sz="0" w:space="0" w:color="auto"/>
          </w:divBdr>
        </w:div>
        <w:div w:id="693967862">
          <w:marLeft w:val="0"/>
          <w:marRight w:val="0"/>
          <w:marTop w:val="0"/>
          <w:marBottom w:val="0"/>
          <w:divBdr>
            <w:top w:val="none" w:sz="0" w:space="0" w:color="auto"/>
            <w:left w:val="none" w:sz="0" w:space="0" w:color="auto"/>
            <w:bottom w:val="none" w:sz="0" w:space="0" w:color="auto"/>
            <w:right w:val="none" w:sz="0" w:space="0" w:color="auto"/>
          </w:divBdr>
        </w:div>
        <w:div w:id="1116951940">
          <w:marLeft w:val="0"/>
          <w:marRight w:val="0"/>
          <w:marTop w:val="0"/>
          <w:marBottom w:val="0"/>
          <w:divBdr>
            <w:top w:val="none" w:sz="0" w:space="0" w:color="auto"/>
            <w:left w:val="none" w:sz="0" w:space="0" w:color="auto"/>
            <w:bottom w:val="none" w:sz="0" w:space="0" w:color="auto"/>
            <w:right w:val="none" w:sz="0" w:space="0" w:color="auto"/>
          </w:divBdr>
        </w:div>
        <w:div w:id="1401363644">
          <w:marLeft w:val="0"/>
          <w:marRight w:val="0"/>
          <w:marTop w:val="0"/>
          <w:marBottom w:val="0"/>
          <w:divBdr>
            <w:top w:val="none" w:sz="0" w:space="0" w:color="auto"/>
            <w:left w:val="none" w:sz="0" w:space="0" w:color="auto"/>
            <w:bottom w:val="none" w:sz="0" w:space="0" w:color="auto"/>
            <w:right w:val="none" w:sz="0" w:space="0" w:color="auto"/>
          </w:divBdr>
        </w:div>
        <w:div w:id="1908758693">
          <w:marLeft w:val="0"/>
          <w:marRight w:val="0"/>
          <w:marTop w:val="0"/>
          <w:marBottom w:val="0"/>
          <w:divBdr>
            <w:top w:val="none" w:sz="0" w:space="0" w:color="auto"/>
            <w:left w:val="none" w:sz="0" w:space="0" w:color="auto"/>
            <w:bottom w:val="none" w:sz="0" w:space="0" w:color="auto"/>
            <w:right w:val="none" w:sz="0" w:space="0" w:color="auto"/>
          </w:divBdr>
        </w:div>
        <w:div w:id="1680428238">
          <w:marLeft w:val="0"/>
          <w:marRight w:val="0"/>
          <w:marTop w:val="0"/>
          <w:marBottom w:val="0"/>
          <w:divBdr>
            <w:top w:val="none" w:sz="0" w:space="0" w:color="auto"/>
            <w:left w:val="none" w:sz="0" w:space="0" w:color="auto"/>
            <w:bottom w:val="none" w:sz="0" w:space="0" w:color="auto"/>
            <w:right w:val="none" w:sz="0" w:space="0" w:color="auto"/>
          </w:divBdr>
        </w:div>
        <w:div w:id="641622075">
          <w:marLeft w:val="0"/>
          <w:marRight w:val="0"/>
          <w:marTop w:val="0"/>
          <w:marBottom w:val="0"/>
          <w:divBdr>
            <w:top w:val="none" w:sz="0" w:space="0" w:color="auto"/>
            <w:left w:val="none" w:sz="0" w:space="0" w:color="auto"/>
            <w:bottom w:val="none" w:sz="0" w:space="0" w:color="auto"/>
            <w:right w:val="none" w:sz="0" w:space="0" w:color="auto"/>
          </w:divBdr>
        </w:div>
      </w:divsChild>
    </w:div>
    <w:div w:id="1467812867">
      <w:bodyDiv w:val="1"/>
      <w:marLeft w:val="0"/>
      <w:marRight w:val="0"/>
      <w:marTop w:val="0"/>
      <w:marBottom w:val="0"/>
      <w:divBdr>
        <w:top w:val="none" w:sz="0" w:space="0" w:color="auto"/>
        <w:left w:val="none" w:sz="0" w:space="0" w:color="auto"/>
        <w:bottom w:val="none" w:sz="0" w:space="0" w:color="auto"/>
        <w:right w:val="none" w:sz="0" w:space="0" w:color="auto"/>
      </w:divBdr>
      <w:divsChild>
        <w:div w:id="1357274803">
          <w:marLeft w:val="0"/>
          <w:marRight w:val="0"/>
          <w:marTop w:val="0"/>
          <w:marBottom w:val="0"/>
          <w:divBdr>
            <w:top w:val="none" w:sz="0" w:space="0" w:color="auto"/>
            <w:left w:val="none" w:sz="0" w:space="0" w:color="auto"/>
            <w:bottom w:val="none" w:sz="0" w:space="0" w:color="auto"/>
            <w:right w:val="none" w:sz="0" w:space="0" w:color="auto"/>
          </w:divBdr>
        </w:div>
        <w:div w:id="627666535">
          <w:marLeft w:val="0"/>
          <w:marRight w:val="0"/>
          <w:marTop w:val="0"/>
          <w:marBottom w:val="0"/>
          <w:divBdr>
            <w:top w:val="none" w:sz="0" w:space="0" w:color="auto"/>
            <w:left w:val="none" w:sz="0" w:space="0" w:color="auto"/>
            <w:bottom w:val="none" w:sz="0" w:space="0" w:color="auto"/>
            <w:right w:val="none" w:sz="0" w:space="0" w:color="auto"/>
          </w:divBdr>
        </w:div>
        <w:div w:id="427821753">
          <w:marLeft w:val="0"/>
          <w:marRight w:val="0"/>
          <w:marTop w:val="0"/>
          <w:marBottom w:val="0"/>
          <w:divBdr>
            <w:top w:val="none" w:sz="0" w:space="0" w:color="auto"/>
            <w:left w:val="none" w:sz="0" w:space="0" w:color="auto"/>
            <w:bottom w:val="none" w:sz="0" w:space="0" w:color="auto"/>
            <w:right w:val="none" w:sz="0" w:space="0" w:color="auto"/>
          </w:divBdr>
        </w:div>
      </w:divsChild>
    </w:div>
    <w:div w:id="1493833952">
      <w:bodyDiv w:val="1"/>
      <w:marLeft w:val="0"/>
      <w:marRight w:val="0"/>
      <w:marTop w:val="0"/>
      <w:marBottom w:val="0"/>
      <w:divBdr>
        <w:top w:val="none" w:sz="0" w:space="0" w:color="auto"/>
        <w:left w:val="none" w:sz="0" w:space="0" w:color="auto"/>
        <w:bottom w:val="none" w:sz="0" w:space="0" w:color="auto"/>
        <w:right w:val="none" w:sz="0" w:space="0" w:color="auto"/>
      </w:divBdr>
    </w:div>
    <w:div w:id="1678380434">
      <w:bodyDiv w:val="1"/>
      <w:marLeft w:val="0"/>
      <w:marRight w:val="0"/>
      <w:marTop w:val="0"/>
      <w:marBottom w:val="0"/>
      <w:divBdr>
        <w:top w:val="none" w:sz="0" w:space="0" w:color="auto"/>
        <w:left w:val="none" w:sz="0" w:space="0" w:color="auto"/>
        <w:bottom w:val="none" w:sz="0" w:space="0" w:color="auto"/>
        <w:right w:val="none" w:sz="0" w:space="0" w:color="auto"/>
      </w:divBdr>
    </w:div>
    <w:div w:id="1963878756">
      <w:bodyDiv w:val="1"/>
      <w:marLeft w:val="0"/>
      <w:marRight w:val="0"/>
      <w:marTop w:val="0"/>
      <w:marBottom w:val="0"/>
      <w:divBdr>
        <w:top w:val="none" w:sz="0" w:space="0" w:color="auto"/>
        <w:left w:val="none" w:sz="0" w:space="0" w:color="auto"/>
        <w:bottom w:val="none" w:sz="0" w:space="0" w:color="auto"/>
        <w:right w:val="none" w:sz="0" w:space="0" w:color="auto"/>
      </w:divBdr>
      <w:divsChild>
        <w:div w:id="1836649034">
          <w:marLeft w:val="0"/>
          <w:marRight w:val="0"/>
          <w:marTop w:val="0"/>
          <w:marBottom w:val="0"/>
          <w:divBdr>
            <w:top w:val="none" w:sz="0" w:space="0" w:color="auto"/>
            <w:left w:val="none" w:sz="0" w:space="0" w:color="auto"/>
            <w:bottom w:val="none" w:sz="0" w:space="0" w:color="auto"/>
            <w:right w:val="none" w:sz="0" w:space="0" w:color="auto"/>
          </w:divBdr>
        </w:div>
        <w:div w:id="984166784">
          <w:marLeft w:val="0"/>
          <w:marRight w:val="0"/>
          <w:marTop w:val="0"/>
          <w:marBottom w:val="0"/>
          <w:divBdr>
            <w:top w:val="none" w:sz="0" w:space="0" w:color="auto"/>
            <w:left w:val="none" w:sz="0" w:space="0" w:color="auto"/>
            <w:bottom w:val="none" w:sz="0" w:space="0" w:color="auto"/>
            <w:right w:val="none" w:sz="0" w:space="0" w:color="auto"/>
          </w:divBdr>
        </w:div>
        <w:div w:id="600718853">
          <w:marLeft w:val="0"/>
          <w:marRight w:val="0"/>
          <w:marTop w:val="0"/>
          <w:marBottom w:val="0"/>
          <w:divBdr>
            <w:top w:val="none" w:sz="0" w:space="0" w:color="auto"/>
            <w:left w:val="none" w:sz="0" w:space="0" w:color="auto"/>
            <w:bottom w:val="none" w:sz="0" w:space="0" w:color="auto"/>
            <w:right w:val="none" w:sz="0" w:space="0" w:color="auto"/>
          </w:divBdr>
        </w:div>
        <w:div w:id="1766612886">
          <w:marLeft w:val="0"/>
          <w:marRight w:val="0"/>
          <w:marTop w:val="0"/>
          <w:marBottom w:val="0"/>
          <w:divBdr>
            <w:top w:val="none" w:sz="0" w:space="0" w:color="auto"/>
            <w:left w:val="none" w:sz="0" w:space="0" w:color="auto"/>
            <w:bottom w:val="none" w:sz="0" w:space="0" w:color="auto"/>
            <w:right w:val="none" w:sz="0" w:space="0" w:color="auto"/>
          </w:divBdr>
        </w:div>
        <w:div w:id="713432877">
          <w:marLeft w:val="0"/>
          <w:marRight w:val="0"/>
          <w:marTop w:val="0"/>
          <w:marBottom w:val="0"/>
          <w:divBdr>
            <w:top w:val="none" w:sz="0" w:space="0" w:color="auto"/>
            <w:left w:val="none" w:sz="0" w:space="0" w:color="auto"/>
            <w:bottom w:val="none" w:sz="0" w:space="0" w:color="auto"/>
            <w:right w:val="none" w:sz="0" w:space="0" w:color="auto"/>
          </w:divBdr>
        </w:div>
        <w:div w:id="355347851">
          <w:marLeft w:val="0"/>
          <w:marRight w:val="0"/>
          <w:marTop w:val="0"/>
          <w:marBottom w:val="0"/>
          <w:divBdr>
            <w:top w:val="none" w:sz="0" w:space="0" w:color="auto"/>
            <w:left w:val="none" w:sz="0" w:space="0" w:color="auto"/>
            <w:bottom w:val="none" w:sz="0" w:space="0" w:color="auto"/>
            <w:right w:val="none" w:sz="0" w:space="0" w:color="auto"/>
          </w:divBdr>
        </w:div>
        <w:div w:id="848519268">
          <w:marLeft w:val="0"/>
          <w:marRight w:val="0"/>
          <w:marTop w:val="0"/>
          <w:marBottom w:val="0"/>
          <w:divBdr>
            <w:top w:val="none" w:sz="0" w:space="0" w:color="auto"/>
            <w:left w:val="none" w:sz="0" w:space="0" w:color="auto"/>
            <w:bottom w:val="none" w:sz="0" w:space="0" w:color="auto"/>
            <w:right w:val="none" w:sz="0" w:space="0" w:color="auto"/>
          </w:divBdr>
        </w:div>
      </w:divsChild>
    </w:div>
    <w:div w:id="2010330767">
      <w:bodyDiv w:val="1"/>
      <w:marLeft w:val="0"/>
      <w:marRight w:val="0"/>
      <w:marTop w:val="0"/>
      <w:marBottom w:val="0"/>
      <w:divBdr>
        <w:top w:val="none" w:sz="0" w:space="0" w:color="auto"/>
        <w:left w:val="none" w:sz="0" w:space="0" w:color="auto"/>
        <w:bottom w:val="none" w:sz="0" w:space="0" w:color="auto"/>
        <w:right w:val="none" w:sz="0" w:space="0" w:color="auto"/>
      </w:divBdr>
      <w:divsChild>
        <w:div w:id="950893632">
          <w:marLeft w:val="0"/>
          <w:marRight w:val="0"/>
          <w:marTop w:val="0"/>
          <w:marBottom w:val="0"/>
          <w:divBdr>
            <w:top w:val="none" w:sz="0" w:space="0" w:color="auto"/>
            <w:left w:val="none" w:sz="0" w:space="0" w:color="auto"/>
            <w:bottom w:val="none" w:sz="0" w:space="0" w:color="auto"/>
            <w:right w:val="none" w:sz="0" w:space="0" w:color="auto"/>
          </w:divBdr>
        </w:div>
        <w:div w:id="1081410767">
          <w:marLeft w:val="0"/>
          <w:marRight w:val="0"/>
          <w:marTop w:val="0"/>
          <w:marBottom w:val="0"/>
          <w:divBdr>
            <w:top w:val="none" w:sz="0" w:space="0" w:color="auto"/>
            <w:left w:val="none" w:sz="0" w:space="0" w:color="auto"/>
            <w:bottom w:val="none" w:sz="0" w:space="0" w:color="auto"/>
            <w:right w:val="none" w:sz="0" w:space="0" w:color="auto"/>
          </w:divBdr>
        </w:div>
        <w:div w:id="1919359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wc.edu/offices-resources/offices/health-services-clinic/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e-hulman.edu/about-us/community-and-public-services/health/index.html" TargetMode="External"/><Relationship Id="rId5" Type="http://schemas.openxmlformats.org/officeDocument/2006/relationships/hyperlink" Target="http://www.indstate.edu/covid-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Rozina, Roni</dc:creator>
  <cp:keywords/>
  <dc:description/>
  <cp:lastModifiedBy>Rozina, Roni</cp:lastModifiedBy>
  <cp:revision>2</cp:revision>
  <cp:lastPrinted>2020-03-06T19:01:00Z</cp:lastPrinted>
  <dcterms:created xsi:type="dcterms:W3CDTF">2020-03-13T17:48:00Z</dcterms:created>
  <dcterms:modified xsi:type="dcterms:W3CDTF">2020-03-13T17:48:00Z</dcterms:modified>
</cp:coreProperties>
</file>