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0F1" w:rsidRPr="00A220F1" w:rsidRDefault="00A220F1" w:rsidP="00A220F1">
      <w:pPr>
        <w:jc w:val="center"/>
        <w:rPr>
          <w:b/>
          <w:sz w:val="44"/>
          <w:szCs w:val="44"/>
        </w:rPr>
      </w:pPr>
      <w:r w:rsidRPr="00A220F1">
        <w:rPr>
          <w:b/>
          <w:sz w:val="44"/>
          <w:szCs w:val="44"/>
        </w:rPr>
        <w:t>Food Inspections</w:t>
      </w:r>
    </w:p>
    <w:p w:rsidR="00A220F1" w:rsidRDefault="00EC79BB" w:rsidP="00A220F1">
      <w:pPr>
        <w:jc w:val="center"/>
        <w:rPr>
          <w:b/>
          <w:sz w:val="44"/>
          <w:szCs w:val="44"/>
        </w:rPr>
      </w:pPr>
      <w:r>
        <w:rPr>
          <w:b/>
          <w:sz w:val="44"/>
          <w:szCs w:val="44"/>
        </w:rPr>
        <w:t>February 19, 2024 – February 23</w:t>
      </w:r>
      <w:r w:rsidR="00A220F1">
        <w:rPr>
          <w:b/>
          <w:sz w:val="44"/>
          <w:szCs w:val="44"/>
        </w:rPr>
        <w:t>, 2024</w:t>
      </w:r>
    </w:p>
    <w:p w:rsidR="00A220F1" w:rsidRDefault="00A220F1" w:rsidP="00A220F1">
      <w:pPr>
        <w:rPr>
          <w:b/>
          <w:sz w:val="24"/>
          <w:szCs w:val="24"/>
        </w:rPr>
      </w:pPr>
    </w:p>
    <w:p w:rsidR="009970BB" w:rsidRDefault="009970BB" w:rsidP="00A220F1">
      <w:pPr>
        <w:rPr>
          <w:b/>
          <w:sz w:val="24"/>
          <w:szCs w:val="24"/>
        </w:rPr>
      </w:pPr>
    </w:p>
    <w:p w:rsidR="00B439CD" w:rsidRDefault="00EC79BB" w:rsidP="00A220F1">
      <w:pPr>
        <w:rPr>
          <w:sz w:val="24"/>
          <w:szCs w:val="24"/>
        </w:rPr>
      </w:pPr>
      <w:r>
        <w:rPr>
          <w:b/>
          <w:sz w:val="24"/>
          <w:szCs w:val="24"/>
        </w:rPr>
        <w:t>Asian Grill &amp; Sushi</w:t>
      </w:r>
      <w:r w:rsidR="009A53D4">
        <w:rPr>
          <w:b/>
          <w:sz w:val="24"/>
          <w:szCs w:val="24"/>
        </w:rPr>
        <w:t xml:space="preserve">, </w:t>
      </w:r>
      <w:r>
        <w:rPr>
          <w:sz w:val="24"/>
          <w:szCs w:val="24"/>
        </w:rPr>
        <w:t>3540 S. US Hwy 41</w:t>
      </w:r>
      <w:r>
        <w:rPr>
          <w:b/>
          <w:sz w:val="24"/>
          <w:szCs w:val="24"/>
        </w:rPr>
        <w:t xml:space="preserve"> (7 Critical, 8</w:t>
      </w:r>
      <w:r w:rsidR="009A53D4" w:rsidRPr="009A53D4">
        <w:rPr>
          <w:b/>
          <w:sz w:val="24"/>
          <w:szCs w:val="24"/>
        </w:rPr>
        <w:t xml:space="preserve"> Non-Critical)</w:t>
      </w:r>
      <w:r w:rsidR="00D2519C">
        <w:rPr>
          <w:sz w:val="24"/>
          <w:szCs w:val="24"/>
        </w:rPr>
        <w:t xml:space="preserve"> </w:t>
      </w:r>
      <w:r>
        <w:rPr>
          <w:sz w:val="24"/>
          <w:szCs w:val="24"/>
        </w:rPr>
        <w:t xml:space="preserve">Found adulterated and spoiled food items in kitchen. Found multiple ready to eat food items without date of consumption and no process for dating foods kept longer than 24 hours. Found multiple rice cookers containing rice without time markings or a record of time kept. Found sanitizer buckets with wiping cloths not measuring at proper concentration to disinfect. Observed excessive accumulated dirty dishes and cooking equipment from two days prior. Observed accumulated debris on food containers on prep cart on cook line. Observed tubs storing frozen chicken with accumulated debris. Found can of spray paint with no lid </w:t>
      </w:r>
      <w:bookmarkStart w:id="0" w:name="_GoBack"/>
      <w:bookmarkEnd w:id="0"/>
      <w:r w:rsidR="006B68E1">
        <w:rPr>
          <w:sz w:val="24"/>
          <w:szCs w:val="24"/>
        </w:rPr>
        <w:t xml:space="preserve">on food prep table. Observed </w:t>
      </w:r>
      <w:r w:rsidR="00D775CA">
        <w:rPr>
          <w:sz w:val="24"/>
          <w:szCs w:val="24"/>
        </w:rPr>
        <w:t>employee-using</w:t>
      </w:r>
      <w:r w:rsidR="006B68E1">
        <w:rPr>
          <w:sz w:val="24"/>
          <w:szCs w:val="24"/>
        </w:rPr>
        <w:t xml:space="preserve"> spray paint in close proximity of food equipment. Found multiple food items throughout establishment at temperatures between 43-49F. Should be 41F or less. Found open jar of bamboo shoots on cook line at room temperature. Should be kept at 41F or less. </w:t>
      </w:r>
    </w:p>
    <w:p w:rsidR="00ED625A" w:rsidRDefault="006B68E1" w:rsidP="00A220F1">
      <w:pPr>
        <w:rPr>
          <w:sz w:val="24"/>
          <w:szCs w:val="24"/>
        </w:rPr>
      </w:pPr>
      <w:r>
        <w:rPr>
          <w:b/>
          <w:sz w:val="24"/>
          <w:szCs w:val="24"/>
        </w:rPr>
        <w:t>Five Star Convenience Store</w:t>
      </w:r>
      <w:r w:rsidR="009A53D4" w:rsidRPr="009A53D4">
        <w:rPr>
          <w:b/>
          <w:sz w:val="24"/>
          <w:szCs w:val="24"/>
        </w:rPr>
        <w:t>,</w:t>
      </w:r>
      <w:r>
        <w:rPr>
          <w:sz w:val="24"/>
          <w:szCs w:val="24"/>
        </w:rPr>
        <w:t xml:space="preserve"> 1211 N. 13</w:t>
      </w:r>
      <w:r w:rsidRPr="006B68E1">
        <w:rPr>
          <w:sz w:val="24"/>
          <w:szCs w:val="24"/>
          <w:vertAlign w:val="superscript"/>
        </w:rPr>
        <w:t>th</w:t>
      </w:r>
      <w:r>
        <w:rPr>
          <w:sz w:val="24"/>
          <w:szCs w:val="24"/>
        </w:rPr>
        <w:t xml:space="preserve"> St.</w:t>
      </w:r>
      <w:r w:rsidR="009A53D4">
        <w:rPr>
          <w:sz w:val="24"/>
          <w:szCs w:val="24"/>
        </w:rPr>
        <w:t xml:space="preserve"> </w:t>
      </w:r>
      <w:r>
        <w:rPr>
          <w:b/>
          <w:sz w:val="24"/>
          <w:szCs w:val="24"/>
        </w:rPr>
        <w:t>(</w:t>
      </w:r>
      <w:r w:rsidR="00204856">
        <w:rPr>
          <w:b/>
          <w:sz w:val="24"/>
          <w:szCs w:val="24"/>
        </w:rPr>
        <w:t>1</w:t>
      </w:r>
      <w:r w:rsidR="0020355E">
        <w:rPr>
          <w:b/>
          <w:sz w:val="24"/>
          <w:szCs w:val="24"/>
        </w:rPr>
        <w:t xml:space="preserve"> Critical, 2</w:t>
      </w:r>
      <w:r w:rsidR="009A53D4" w:rsidRPr="009A53D4">
        <w:rPr>
          <w:b/>
          <w:sz w:val="24"/>
          <w:szCs w:val="24"/>
        </w:rPr>
        <w:t xml:space="preserve"> Non-Critical)</w:t>
      </w:r>
      <w:r w:rsidR="009A53D4">
        <w:rPr>
          <w:b/>
          <w:sz w:val="24"/>
          <w:szCs w:val="24"/>
        </w:rPr>
        <w:t xml:space="preserve"> </w:t>
      </w:r>
      <w:r w:rsidR="00204856" w:rsidRPr="00204856">
        <w:rPr>
          <w:sz w:val="24"/>
          <w:szCs w:val="24"/>
        </w:rPr>
        <w:t xml:space="preserve">Observed eggs stored above and next to beverages and ready-to-eat food items. </w:t>
      </w:r>
    </w:p>
    <w:p w:rsidR="00204856" w:rsidRDefault="00204856" w:rsidP="00A220F1">
      <w:pPr>
        <w:rPr>
          <w:sz w:val="24"/>
          <w:szCs w:val="24"/>
        </w:rPr>
      </w:pPr>
      <w:r w:rsidRPr="00204856">
        <w:rPr>
          <w:b/>
          <w:sz w:val="24"/>
          <w:szCs w:val="24"/>
        </w:rPr>
        <w:t>Domino’s Pizza,</w:t>
      </w:r>
      <w:r>
        <w:rPr>
          <w:sz w:val="24"/>
          <w:szCs w:val="24"/>
        </w:rPr>
        <w:t xml:space="preserve"> 955 Wabash Ave. </w:t>
      </w:r>
      <w:r w:rsidRPr="00204856">
        <w:rPr>
          <w:b/>
          <w:sz w:val="24"/>
          <w:szCs w:val="24"/>
        </w:rPr>
        <w:t>(1 Critical, 0 Non-Critical)</w:t>
      </w:r>
      <w:r>
        <w:rPr>
          <w:sz w:val="24"/>
          <w:szCs w:val="24"/>
        </w:rPr>
        <w:t xml:space="preserve"> Found multiple items in prep cooler at temperature of 44-49F. Shall be 41F or less. </w:t>
      </w:r>
    </w:p>
    <w:p w:rsidR="00204856" w:rsidRDefault="00204856" w:rsidP="00A220F1">
      <w:pPr>
        <w:rPr>
          <w:b/>
          <w:sz w:val="24"/>
          <w:szCs w:val="24"/>
        </w:rPr>
      </w:pPr>
      <w:r w:rsidRPr="00204856">
        <w:rPr>
          <w:b/>
          <w:sz w:val="24"/>
          <w:szCs w:val="24"/>
        </w:rPr>
        <w:t>Pizza Hut Delivery,</w:t>
      </w:r>
      <w:r>
        <w:rPr>
          <w:sz w:val="24"/>
          <w:szCs w:val="24"/>
        </w:rPr>
        <w:t xml:space="preserve"> 1301 Wabash Ave. </w:t>
      </w:r>
      <w:r w:rsidRPr="00204856">
        <w:rPr>
          <w:b/>
          <w:sz w:val="24"/>
          <w:szCs w:val="24"/>
        </w:rPr>
        <w:t>(0 Critical, 2 Non-Critical)</w:t>
      </w:r>
      <w:r>
        <w:rPr>
          <w:b/>
          <w:sz w:val="24"/>
          <w:szCs w:val="24"/>
        </w:rPr>
        <w:t xml:space="preserve"> </w:t>
      </w:r>
    </w:p>
    <w:p w:rsidR="00204856" w:rsidRPr="00204856" w:rsidRDefault="00204856" w:rsidP="00A220F1">
      <w:pPr>
        <w:rPr>
          <w:b/>
          <w:sz w:val="24"/>
          <w:szCs w:val="24"/>
        </w:rPr>
      </w:pPr>
      <w:r>
        <w:rPr>
          <w:b/>
          <w:sz w:val="24"/>
          <w:szCs w:val="24"/>
        </w:rPr>
        <w:t xml:space="preserve">Dollar General Store #3740, </w:t>
      </w:r>
      <w:r w:rsidRPr="00204856">
        <w:rPr>
          <w:sz w:val="24"/>
          <w:szCs w:val="24"/>
        </w:rPr>
        <w:t xml:space="preserve">2247 Lafayette Ave. </w:t>
      </w:r>
      <w:r>
        <w:rPr>
          <w:b/>
          <w:sz w:val="24"/>
          <w:szCs w:val="24"/>
        </w:rPr>
        <w:t xml:space="preserve">(0 Critical, 1 Non-Critical) </w:t>
      </w:r>
    </w:p>
    <w:p w:rsidR="00532CB8" w:rsidRPr="00532CB8" w:rsidRDefault="00532CB8" w:rsidP="00A220F1">
      <w:pPr>
        <w:rPr>
          <w:sz w:val="24"/>
          <w:szCs w:val="24"/>
        </w:rPr>
      </w:pPr>
    </w:p>
    <w:p w:rsidR="009A53D4" w:rsidRDefault="009A53D4" w:rsidP="00A220F1">
      <w:pPr>
        <w:rPr>
          <w:b/>
          <w:sz w:val="24"/>
          <w:szCs w:val="24"/>
          <w:u w:val="single"/>
        </w:rPr>
      </w:pPr>
      <w:r w:rsidRPr="009A53D4">
        <w:rPr>
          <w:b/>
          <w:sz w:val="24"/>
          <w:szCs w:val="24"/>
          <w:u w:val="single"/>
        </w:rPr>
        <w:t>Establishments with No Violations</w:t>
      </w:r>
    </w:p>
    <w:p w:rsidR="009A53D4" w:rsidRDefault="00204856" w:rsidP="00A220F1">
      <w:pPr>
        <w:rPr>
          <w:b/>
          <w:sz w:val="24"/>
          <w:szCs w:val="24"/>
        </w:rPr>
      </w:pPr>
      <w:r>
        <w:rPr>
          <w:b/>
          <w:sz w:val="24"/>
          <w:szCs w:val="24"/>
        </w:rPr>
        <w:t>Bites and Blessings</w:t>
      </w:r>
      <w:r w:rsidR="00532CB8">
        <w:rPr>
          <w:b/>
          <w:sz w:val="24"/>
          <w:szCs w:val="24"/>
        </w:rPr>
        <w:t xml:space="preserve">, </w:t>
      </w:r>
      <w:r>
        <w:rPr>
          <w:sz w:val="24"/>
          <w:szCs w:val="24"/>
        </w:rPr>
        <w:t>115 S. Fruitridge Ave.</w:t>
      </w:r>
    </w:p>
    <w:p w:rsidR="00ED625A" w:rsidRDefault="00204856" w:rsidP="00A220F1">
      <w:pPr>
        <w:rPr>
          <w:sz w:val="24"/>
          <w:szCs w:val="24"/>
        </w:rPr>
      </w:pPr>
      <w:r>
        <w:rPr>
          <w:b/>
          <w:sz w:val="24"/>
          <w:szCs w:val="24"/>
        </w:rPr>
        <w:t>Commons at Honey Creek</w:t>
      </w:r>
      <w:r w:rsidR="00ED625A">
        <w:rPr>
          <w:b/>
          <w:sz w:val="24"/>
          <w:szCs w:val="24"/>
        </w:rPr>
        <w:t xml:space="preserve">, </w:t>
      </w:r>
      <w:r>
        <w:rPr>
          <w:sz w:val="24"/>
          <w:szCs w:val="24"/>
        </w:rPr>
        <w:t xml:space="preserve">1450 E. Crossing Blvd. </w:t>
      </w:r>
    </w:p>
    <w:p w:rsidR="00204856" w:rsidRDefault="00204856" w:rsidP="00A220F1">
      <w:pPr>
        <w:rPr>
          <w:sz w:val="24"/>
          <w:szCs w:val="24"/>
        </w:rPr>
      </w:pPr>
      <w:r w:rsidRPr="00204856">
        <w:rPr>
          <w:b/>
          <w:sz w:val="24"/>
          <w:szCs w:val="24"/>
        </w:rPr>
        <w:t>Dollar General Store #4504,</w:t>
      </w:r>
      <w:r>
        <w:rPr>
          <w:sz w:val="24"/>
          <w:szCs w:val="24"/>
        </w:rPr>
        <w:t xml:space="preserve"> 979 Poplar St.</w:t>
      </w:r>
    </w:p>
    <w:p w:rsidR="00204856" w:rsidRDefault="00204856" w:rsidP="00A220F1">
      <w:pPr>
        <w:rPr>
          <w:sz w:val="24"/>
          <w:szCs w:val="24"/>
        </w:rPr>
      </w:pPr>
      <w:r w:rsidRPr="00204856">
        <w:rPr>
          <w:b/>
          <w:sz w:val="24"/>
          <w:szCs w:val="24"/>
        </w:rPr>
        <w:t>Dunkin Donuts,</w:t>
      </w:r>
      <w:r>
        <w:rPr>
          <w:sz w:val="24"/>
          <w:szCs w:val="24"/>
        </w:rPr>
        <w:t xml:space="preserve"> 2060 Lafayette Ave.</w:t>
      </w:r>
    </w:p>
    <w:p w:rsidR="00204856" w:rsidRDefault="00204856" w:rsidP="00A220F1">
      <w:pPr>
        <w:rPr>
          <w:sz w:val="24"/>
          <w:szCs w:val="24"/>
        </w:rPr>
      </w:pPr>
      <w:r w:rsidRPr="00204856">
        <w:rPr>
          <w:b/>
          <w:sz w:val="24"/>
          <w:szCs w:val="24"/>
        </w:rPr>
        <w:t>Goldsmith House,</w:t>
      </w:r>
      <w:r>
        <w:rPr>
          <w:sz w:val="24"/>
          <w:szCs w:val="24"/>
        </w:rPr>
        <w:t xml:space="preserve"> 602 S. 7</w:t>
      </w:r>
      <w:r w:rsidRPr="00204856">
        <w:rPr>
          <w:sz w:val="24"/>
          <w:szCs w:val="24"/>
          <w:vertAlign w:val="superscript"/>
        </w:rPr>
        <w:t>th</w:t>
      </w:r>
      <w:r>
        <w:rPr>
          <w:sz w:val="24"/>
          <w:szCs w:val="24"/>
        </w:rPr>
        <w:t xml:space="preserve"> St.</w:t>
      </w:r>
    </w:p>
    <w:p w:rsidR="00204856" w:rsidRDefault="00D775CA" w:rsidP="00A220F1">
      <w:pPr>
        <w:rPr>
          <w:sz w:val="24"/>
          <w:szCs w:val="24"/>
        </w:rPr>
      </w:pPr>
      <w:r w:rsidRPr="00D775CA">
        <w:rPr>
          <w:b/>
          <w:sz w:val="24"/>
          <w:szCs w:val="24"/>
        </w:rPr>
        <w:t>McDonald’s #6131,</w:t>
      </w:r>
      <w:r>
        <w:rPr>
          <w:sz w:val="24"/>
          <w:szCs w:val="24"/>
        </w:rPr>
        <w:t xml:space="preserve"> 3032 Wabash Ave.</w:t>
      </w:r>
    </w:p>
    <w:p w:rsidR="00D775CA" w:rsidRDefault="00D775CA" w:rsidP="00A220F1">
      <w:pPr>
        <w:rPr>
          <w:sz w:val="24"/>
          <w:szCs w:val="24"/>
        </w:rPr>
      </w:pPr>
      <w:r w:rsidRPr="00D775CA">
        <w:rPr>
          <w:b/>
          <w:sz w:val="24"/>
          <w:szCs w:val="24"/>
        </w:rPr>
        <w:t>Meijer Gas Station #285,</w:t>
      </w:r>
      <w:r>
        <w:rPr>
          <w:sz w:val="24"/>
          <w:szCs w:val="24"/>
        </w:rPr>
        <w:t xml:space="preserve"> 5520 E. New Margaret Dr.</w:t>
      </w:r>
    </w:p>
    <w:p w:rsidR="00D775CA" w:rsidRDefault="00D775CA" w:rsidP="00A220F1">
      <w:pPr>
        <w:rPr>
          <w:sz w:val="24"/>
          <w:szCs w:val="24"/>
        </w:rPr>
      </w:pPr>
      <w:r w:rsidRPr="00D775CA">
        <w:rPr>
          <w:b/>
          <w:sz w:val="24"/>
          <w:szCs w:val="24"/>
        </w:rPr>
        <w:lastRenderedPageBreak/>
        <w:t>Pat’s Café,</w:t>
      </w:r>
      <w:r>
        <w:rPr>
          <w:sz w:val="24"/>
          <w:szCs w:val="24"/>
        </w:rPr>
        <w:t xml:space="preserve"> 11890 S. US Hwy 41</w:t>
      </w:r>
    </w:p>
    <w:p w:rsidR="00D775CA" w:rsidRDefault="00D775CA" w:rsidP="00A220F1">
      <w:pPr>
        <w:rPr>
          <w:b/>
          <w:sz w:val="24"/>
          <w:szCs w:val="24"/>
        </w:rPr>
      </w:pPr>
      <w:r w:rsidRPr="00D775CA">
        <w:rPr>
          <w:b/>
          <w:sz w:val="24"/>
          <w:szCs w:val="24"/>
        </w:rPr>
        <w:t>Square Donuts,</w:t>
      </w:r>
      <w:r>
        <w:rPr>
          <w:b/>
          <w:sz w:val="24"/>
          <w:szCs w:val="24"/>
        </w:rPr>
        <w:t xml:space="preserve"> </w:t>
      </w:r>
      <w:r w:rsidRPr="00D775CA">
        <w:rPr>
          <w:sz w:val="24"/>
          <w:szCs w:val="24"/>
        </w:rPr>
        <w:t>935 Wabash Ave.</w:t>
      </w:r>
    </w:p>
    <w:p w:rsidR="006C487E" w:rsidRPr="006C487E" w:rsidRDefault="006C487E" w:rsidP="00A220F1">
      <w:pPr>
        <w:rPr>
          <w:b/>
          <w:sz w:val="24"/>
          <w:szCs w:val="24"/>
        </w:rPr>
      </w:pPr>
    </w:p>
    <w:p w:rsidR="00A220F1" w:rsidRPr="00A220F1" w:rsidRDefault="00A220F1" w:rsidP="00A220F1">
      <w:pPr>
        <w:rPr>
          <w:b/>
          <w:sz w:val="24"/>
          <w:szCs w:val="24"/>
          <w:u w:val="single"/>
        </w:rPr>
      </w:pPr>
      <w:r>
        <w:rPr>
          <w:b/>
          <w:sz w:val="24"/>
          <w:szCs w:val="24"/>
          <w:u w:val="single"/>
        </w:rPr>
        <w:t>Establishments Approved to O</w:t>
      </w:r>
      <w:r w:rsidRPr="00A220F1">
        <w:rPr>
          <w:b/>
          <w:sz w:val="24"/>
          <w:szCs w:val="24"/>
          <w:u w:val="single"/>
        </w:rPr>
        <w:t>pen</w:t>
      </w:r>
    </w:p>
    <w:p w:rsidR="00A220F1" w:rsidRDefault="00D775CA" w:rsidP="00A220F1">
      <w:pPr>
        <w:rPr>
          <w:sz w:val="24"/>
          <w:szCs w:val="24"/>
        </w:rPr>
      </w:pPr>
      <w:r>
        <w:rPr>
          <w:b/>
          <w:sz w:val="24"/>
          <w:szCs w:val="24"/>
        </w:rPr>
        <w:t xml:space="preserve">Terre Haute South Rural King, </w:t>
      </w:r>
      <w:r w:rsidRPr="00D775CA">
        <w:rPr>
          <w:sz w:val="24"/>
          <w:szCs w:val="24"/>
        </w:rPr>
        <w:t>4651 S. US Hwy 41</w:t>
      </w:r>
    </w:p>
    <w:p w:rsidR="00532CB8" w:rsidRDefault="00532CB8" w:rsidP="00A220F1">
      <w:pPr>
        <w:rPr>
          <w:sz w:val="24"/>
          <w:szCs w:val="24"/>
        </w:rPr>
      </w:pPr>
    </w:p>
    <w:p w:rsidR="00090428" w:rsidRPr="00090428" w:rsidRDefault="00090428" w:rsidP="00A220F1">
      <w:pPr>
        <w:rPr>
          <w:b/>
          <w:sz w:val="24"/>
          <w:szCs w:val="24"/>
          <w:u w:val="single"/>
        </w:rPr>
      </w:pPr>
      <w:r w:rsidRPr="00090428">
        <w:rPr>
          <w:b/>
          <w:sz w:val="24"/>
          <w:szCs w:val="24"/>
          <w:u w:val="single"/>
        </w:rPr>
        <w:t>Establishments Approved to Operate</w:t>
      </w:r>
    </w:p>
    <w:p w:rsidR="00090428" w:rsidRDefault="00D775CA" w:rsidP="00A220F1">
      <w:pPr>
        <w:rPr>
          <w:b/>
          <w:sz w:val="24"/>
          <w:szCs w:val="24"/>
        </w:rPr>
      </w:pPr>
      <w:r>
        <w:rPr>
          <w:b/>
          <w:sz w:val="24"/>
          <w:szCs w:val="24"/>
        </w:rPr>
        <w:t>Gun &amp; Knife Show @ Boot City Opry</w:t>
      </w:r>
      <w:r w:rsidR="00090428" w:rsidRPr="00090428">
        <w:rPr>
          <w:b/>
          <w:sz w:val="24"/>
          <w:szCs w:val="24"/>
        </w:rPr>
        <w:t>,</w:t>
      </w:r>
      <w:r>
        <w:rPr>
          <w:sz w:val="24"/>
          <w:szCs w:val="24"/>
        </w:rPr>
        <w:t xml:space="preserve"> 11904 S. US Hwy 41</w:t>
      </w:r>
      <w:r w:rsidR="00090428">
        <w:rPr>
          <w:sz w:val="24"/>
          <w:szCs w:val="24"/>
        </w:rPr>
        <w:t xml:space="preserve"> </w:t>
      </w:r>
      <w:r>
        <w:rPr>
          <w:sz w:val="24"/>
          <w:szCs w:val="24"/>
        </w:rPr>
        <w:t>– February 24-25, 2024</w:t>
      </w:r>
    </w:p>
    <w:p w:rsidR="00A220F1" w:rsidRDefault="00A220F1" w:rsidP="00A220F1">
      <w:pPr>
        <w:rPr>
          <w:b/>
          <w:sz w:val="44"/>
          <w:szCs w:val="44"/>
        </w:rPr>
      </w:pPr>
    </w:p>
    <w:p w:rsidR="00A220F1" w:rsidRDefault="00A220F1" w:rsidP="00A220F1">
      <w:pPr>
        <w:jc w:val="center"/>
        <w:rPr>
          <w:b/>
          <w:sz w:val="44"/>
          <w:szCs w:val="44"/>
        </w:rPr>
      </w:pPr>
    </w:p>
    <w:p w:rsidR="00A220F1" w:rsidRPr="00A220F1" w:rsidRDefault="00A220F1" w:rsidP="00A220F1">
      <w:pPr>
        <w:jc w:val="center"/>
        <w:rPr>
          <w:b/>
          <w:sz w:val="44"/>
          <w:szCs w:val="44"/>
        </w:rPr>
      </w:pPr>
    </w:p>
    <w:sectPr w:rsidR="00A220F1" w:rsidRPr="00A22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0F1"/>
    <w:rsid w:val="00063381"/>
    <w:rsid w:val="00090428"/>
    <w:rsid w:val="000B3F75"/>
    <w:rsid w:val="00147863"/>
    <w:rsid w:val="0020355E"/>
    <w:rsid w:val="00204856"/>
    <w:rsid w:val="00241BB5"/>
    <w:rsid w:val="00532CB8"/>
    <w:rsid w:val="0053614B"/>
    <w:rsid w:val="006B1394"/>
    <w:rsid w:val="006B68E1"/>
    <w:rsid w:val="006C487E"/>
    <w:rsid w:val="00771243"/>
    <w:rsid w:val="00850435"/>
    <w:rsid w:val="00922BC4"/>
    <w:rsid w:val="009970BB"/>
    <w:rsid w:val="009A53D4"/>
    <w:rsid w:val="00A220F1"/>
    <w:rsid w:val="00B439CD"/>
    <w:rsid w:val="00B4792F"/>
    <w:rsid w:val="00BA3B25"/>
    <w:rsid w:val="00C405F9"/>
    <w:rsid w:val="00C62572"/>
    <w:rsid w:val="00CC5121"/>
    <w:rsid w:val="00CF48B3"/>
    <w:rsid w:val="00D244B6"/>
    <w:rsid w:val="00D2519C"/>
    <w:rsid w:val="00D775CA"/>
    <w:rsid w:val="00E40507"/>
    <w:rsid w:val="00EC79BB"/>
    <w:rsid w:val="00ED625A"/>
    <w:rsid w:val="00F52F59"/>
    <w:rsid w:val="00FB6866"/>
    <w:rsid w:val="00FC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4C327"/>
  <w15:chartTrackingRefBased/>
  <w15:docId w15:val="{EB8F2B47-D020-4002-BCFE-05CA2200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Tiffany</dc:creator>
  <cp:keywords/>
  <dc:description/>
  <cp:lastModifiedBy>Kerr, Tiffany</cp:lastModifiedBy>
  <cp:revision>3</cp:revision>
  <cp:lastPrinted>2024-02-20T14:43:00Z</cp:lastPrinted>
  <dcterms:created xsi:type="dcterms:W3CDTF">2024-02-26T15:58:00Z</dcterms:created>
  <dcterms:modified xsi:type="dcterms:W3CDTF">2024-02-26T19:02:00Z</dcterms:modified>
</cp:coreProperties>
</file>