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3" w:rsidRDefault="007E0713">
      <w:pPr>
        <w:pStyle w:val="Heading1"/>
      </w:pPr>
      <w:r>
        <w:t xml:space="preserve">Body Art Establishment Inspections from </w:t>
      </w:r>
      <w:r w:rsidR="00ED0753">
        <w:t>July</w:t>
      </w:r>
      <w:r>
        <w:t xml:space="preserve">- </w:t>
      </w:r>
      <w:r w:rsidR="00ED0753">
        <w:t>Sept</w:t>
      </w:r>
      <w:r>
        <w:t xml:space="preserve"> 2011</w:t>
      </w:r>
    </w:p>
    <w:p w:rsidR="004272DC" w:rsidRDefault="007E0713" w:rsidP="00ED0753">
      <w:r>
        <w:t> </w:t>
      </w:r>
    </w:p>
    <w:p w:rsidR="00ED0753" w:rsidRPr="00324A03" w:rsidRDefault="00ED0753" w:rsidP="00ED0753">
      <w:pPr>
        <w:rPr>
          <w:b/>
        </w:rPr>
      </w:pPr>
      <w:r w:rsidRPr="00324A03">
        <w:rPr>
          <w:b/>
        </w:rPr>
        <w:t>Follow-up</w:t>
      </w:r>
    </w:p>
    <w:p w:rsidR="00ED0753" w:rsidRDefault="00ED0753" w:rsidP="00ED0753">
      <w:pPr>
        <w:pStyle w:val="Heading1"/>
      </w:pPr>
      <w:r>
        <w:t>Eternal Ink- 1617 S 7</w:t>
      </w:r>
      <w:r w:rsidRPr="00324A03">
        <w:rPr>
          <w:vertAlign w:val="superscript"/>
        </w:rPr>
        <w:t>th</w:t>
      </w:r>
      <w:r>
        <w:t xml:space="preserve"> St.</w:t>
      </w:r>
    </w:p>
    <w:p w:rsidR="00ED0753" w:rsidRDefault="00ED0753" w:rsidP="00ED0753">
      <w:r>
        <w:t>Items of Non-compliance: Artist’s chair not easily cleanable.</w:t>
      </w:r>
    </w:p>
    <w:p w:rsidR="004272DC" w:rsidRDefault="004272DC" w:rsidP="00ED0753"/>
    <w:p w:rsidR="004272DC" w:rsidRDefault="00940089" w:rsidP="00ED0753">
      <w:pPr>
        <w:rPr>
          <w:b/>
        </w:rPr>
      </w:pPr>
      <w:r>
        <w:rPr>
          <w:b/>
        </w:rPr>
        <w:t>Approved to Open</w:t>
      </w:r>
    </w:p>
    <w:p w:rsidR="004272DC" w:rsidRDefault="004272DC" w:rsidP="00ED0753">
      <w:pPr>
        <w:rPr>
          <w:b/>
        </w:rPr>
      </w:pPr>
      <w:r>
        <w:rPr>
          <w:b/>
        </w:rPr>
        <w:t>Terre Haute Tattoo Company- 2501 S 3</w:t>
      </w:r>
      <w:r w:rsidRPr="004272DC">
        <w:rPr>
          <w:b/>
          <w:vertAlign w:val="superscript"/>
        </w:rPr>
        <w:t>rd</w:t>
      </w:r>
      <w:r>
        <w:rPr>
          <w:b/>
        </w:rPr>
        <w:t xml:space="preserve"> St</w:t>
      </w:r>
    </w:p>
    <w:p w:rsidR="004272DC" w:rsidRPr="004272DC" w:rsidRDefault="00940089" w:rsidP="00ED0753">
      <w:pPr>
        <w:rPr>
          <w:b/>
        </w:rPr>
      </w:pPr>
      <w:r>
        <w:rPr>
          <w:b/>
        </w:rPr>
        <w:t>No Regrets Tattoos- 1908 N 3</w:t>
      </w:r>
      <w:r w:rsidRPr="00940089">
        <w:rPr>
          <w:b/>
          <w:vertAlign w:val="superscript"/>
        </w:rPr>
        <w:t>rd</w:t>
      </w:r>
      <w:r>
        <w:rPr>
          <w:b/>
        </w:rPr>
        <w:t xml:space="preserve"> St.</w:t>
      </w:r>
    </w:p>
    <w:p w:rsidR="007E0713" w:rsidRDefault="007E0713">
      <w:pPr>
        <w:pStyle w:val="Heading1"/>
      </w:pPr>
    </w:p>
    <w:p w:rsidR="004272DC" w:rsidRPr="004272DC" w:rsidRDefault="004272DC" w:rsidP="004272DC"/>
    <w:sectPr w:rsidR="004272DC" w:rsidRPr="004272DC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27298"/>
    <w:rsid w:val="00327298"/>
    <w:rsid w:val="004272DC"/>
    <w:rsid w:val="004651A5"/>
    <w:rsid w:val="004B1055"/>
    <w:rsid w:val="004C54CA"/>
    <w:rsid w:val="007E0713"/>
    <w:rsid w:val="00916BAE"/>
    <w:rsid w:val="00940089"/>
    <w:rsid w:val="00A76BB1"/>
    <w:rsid w:val="00AF261C"/>
    <w:rsid w:val="00B5572E"/>
    <w:rsid w:val="00C043F7"/>
    <w:rsid w:val="00ED0753"/>
    <w:rsid w:val="00F73ECE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 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subject/>
  <dc:creator>marci.deboy</dc:creator>
  <cp:keywords/>
  <dc:description/>
  <cp:lastModifiedBy>Vicky.Barish</cp:lastModifiedBy>
  <cp:revision>2</cp:revision>
  <dcterms:created xsi:type="dcterms:W3CDTF">2011-10-26T13:30:00Z</dcterms:created>
  <dcterms:modified xsi:type="dcterms:W3CDTF">2011-10-26T13:30:00Z</dcterms:modified>
</cp:coreProperties>
</file>