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13" w:rsidRDefault="007E0713">
      <w:pPr>
        <w:pStyle w:val="Heading1"/>
      </w:pPr>
      <w:r>
        <w:t>Body Art Establishment I</w:t>
      </w:r>
      <w:r w:rsidR="00ED0309">
        <w:t xml:space="preserve">nspections from </w:t>
      </w:r>
      <w:r w:rsidR="00A73314">
        <w:t>October</w:t>
      </w:r>
      <w:r w:rsidR="00ED0309">
        <w:t xml:space="preserve">- </w:t>
      </w:r>
      <w:r w:rsidR="00A73314">
        <w:t>December</w:t>
      </w:r>
      <w:r w:rsidR="00ED0309">
        <w:t xml:space="preserve"> 20</w:t>
      </w:r>
      <w:r w:rsidR="00A0381C">
        <w:t>2</w:t>
      </w:r>
      <w:r w:rsidR="00624FD1">
        <w:t>1</w:t>
      </w:r>
    </w:p>
    <w:p w:rsidR="00B25042" w:rsidRDefault="00B25042"/>
    <w:p w:rsidR="00B25042" w:rsidRDefault="007E0713" w:rsidP="00A945DC">
      <w:r>
        <w:t> </w:t>
      </w:r>
    </w:p>
    <w:p w:rsidR="00071D85" w:rsidRPr="00071D85" w:rsidRDefault="00A0381C" w:rsidP="00A945DC">
      <w:pPr>
        <w:rPr>
          <w:b/>
        </w:rPr>
      </w:pPr>
      <w:r>
        <w:rPr>
          <w:b/>
        </w:rPr>
        <w:t>7</w:t>
      </w:r>
      <w:r w:rsidRPr="00A0381C">
        <w:rPr>
          <w:b/>
          <w:vertAlign w:val="superscript"/>
        </w:rPr>
        <w:t>th</w:t>
      </w:r>
      <w:r>
        <w:rPr>
          <w:b/>
        </w:rPr>
        <w:t xml:space="preserve"> Street Tattoo Company</w:t>
      </w:r>
      <w:r w:rsidR="00071D85" w:rsidRPr="00071D85">
        <w:rPr>
          <w:b/>
        </w:rPr>
        <w:t>- 1617 S. 7</w:t>
      </w:r>
      <w:r w:rsidR="00071D85" w:rsidRPr="00071D85">
        <w:rPr>
          <w:b/>
          <w:vertAlign w:val="superscript"/>
        </w:rPr>
        <w:t>th</w:t>
      </w:r>
      <w:r w:rsidR="00071D85" w:rsidRPr="00071D85">
        <w:rPr>
          <w:b/>
        </w:rPr>
        <w:t xml:space="preserve"> St.</w:t>
      </w:r>
    </w:p>
    <w:p w:rsidR="00071D85" w:rsidRDefault="00A73314" w:rsidP="00A945DC">
      <w:r>
        <w:t xml:space="preserve">Artist operating without a valid license. </w:t>
      </w:r>
      <w:r w:rsidR="00624FD1">
        <w:t xml:space="preserve">Incomplete history </w:t>
      </w:r>
      <w:r>
        <w:t xml:space="preserve">of weekly spore testing. Client records for minors missing documentation proving last name change of guardian. </w:t>
      </w:r>
      <w:r w:rsidR="00624FD1">
        <w:t>Autoclaved items held past 30 days. No proof of contaminated waste removal every 90 days.</w:t>
      </w:r>
    </w:p>
    <w:p w:rsidR="00071D85" w:rsidRDefault="00071D85" w:rsidP="00A945DC"/>
    <w:p w:rsidR="00624FD1" w:rsidRDefault="00624FD1" w:rsidP="00A945DC">
      <w:pPr>
        <w:rPr>
          <w:b/>
        </w:rPr>
      </w:pPr>
      <w:r w:rsidRPr="00624FD1">
        <w:rPr>
          <w:b/>
        </w:rPr>
        <w:t>Birds of Valhalla Tattoos- 5127 ½ S. U.S. Hwy 41</w:t>
      </w:r>
    </w:p>
    <w:p w:rsidR="00A73314" w:rsidRDefault="00A73314" w:rsidP="00624FD1">
      <w:r>
        <w:t>No violations at time of inspection</w:t>
      </w:r>
    </w:p>
    <w:p w:rsidR="00ED0309" w:rsidRDefault="00ED0309"/>
    <w:p w:rsidR="00EE7883" w:rsidRDefault="00EE7883" w:rsidP="00EE7883">
      <w:pPr>
        <w:rPr>
          <w:b/>
        </w:rPr>
      </w:pPr>
      <w:r w:rsidRPr="00B25042">
        <w:rPr>
          <w:b/>
        </w:rPr>
        <w:t>Queen City Classic Tattoos</w:t>
      </w:r>
      <w:r>
        <w:rPr>
          <w:b/>
        </w:rPr>
        <w:t>- 1323 Wabash Ave.</w:t>
      </w:r>
    </w:p>
    <w:p w:rsidR="00EE7883" w:rsidRDefault="00A73314">
      <w:r>
        <w:t>Autoclaved items held past 30 days.</w:t>
      </w:r>
    </w:p>
    <w:p w:rsidR="00A73314" w:rsidRDefault="00A73314"/>
    <w:p w:rsidR="00A945DC" w:rsidRDefault="00A945DC">
      <w:pPr>
        <w:rPr>
          <w:b/>
        </w:rPr>
      </w:pPr>
      <w:r w:rsidRPr="00A945DC">
        <w:rPr>
          <w:b/>
        </w:rPr>
        <w:t>Queen City Piercing Studio- 1719 S 13</w:t>
      </w:r>
      <w:r w:rsidRPr="00A945DC">
        <w:rPr>
          <w:b/>
          <w:vertAlign w:val="superscript"/>
        </w:rPr>
        <w:t>th</w:t>
      </w:r>
      <w:r w:rsidRPr="00A945DC">
        <w:rPr>
          <w:b/>
        </w:rPr>
        <w:t xml:space="preserve"> St.</w:t>
      </w:r>
    </w:p>
    <w:p w:rsidR="00A945DC" w:rsidRDefault="00A73314">
      <w:r>
        <w:t>Autoclaved items held past 30 days.</w:t>
      </w:r>
      <w:r>
        <w:t xml:space="preserve"> </w:t>
      </w:r>
      <w:r>
        <w:t>Client records for minors missing documentation proving last name change of guardian.</w:t>
      </w:r>
    </w:p>
    <w:p w:rsidR="00A73314" w:rsidRDefault="00A73314">
      <w:pPr>
        <w:rPr>
          <w:b/>
        </w:rPr>
      </w:pPr>
    </w:p>
    <w:p w:rsidR="00B25042" w:rsidRPr="00B25042" w:rsidRDefault="00B25042">
      <w:pPr>
        <w:rPr>
          <w:b/>
        </w:rPr>
      </w:pPr>
      <w:r w:rsidRPr="00B25042">
        <w:rPr>
          <w:b/>
        </w:rPr>
        <w:t>Scars &amp; Stories Tattoo- 1711 Wabash Ave.</w:t>
      </w:r>
    </w:p>
    <w:p w:rsidR="00A945DC" w:rsidRDefault="00A73314" w:rsidP="00A945DC">
      <w:pPr>
        <w:pStyle w:val="Heading1"/>
        <w:rPr>
          <w:b w:val="0"/>
        </w:rPr>
      </w:pPr>
      <w:r>
        <w:rPr>
          <w:b w:val="0"/>
        </w:rPr>
        <w:t>No violations at time of inspection</w:t>
      </w:r>
    </w:p>
    <w:p w:rsidR="000D0718" w:rsidRDefault="000D0718" w:rsidP="007E0713"/>
    <w:p w:rsidR="00A73314" w:rsidRPr="00A73314" w:rsidRDefault="00A73314" w:rsidP="007E0713">
      <w:pPr>
        <w:rPr>
          <w:b/>
        </w:rPr>
      </w:pPr>
      <w:r w:rsidRPr="00A73314">
        <w:rPr>
          <w:b/>
        </w:rPr>
        <w:t>Studio C Ink LLC- 507 W. Honey Creek Dr.</w:t>
      </w:r>
    </w:p>
    <w:p w:rsidR="00A73314" w:rsidRDefault="00A73314" w:rsidP="007E0713">
      <w:r>
        <w:t>Approved to Operate</w:t>
      </w:r>
    </w:p>
    <w:p w:rsidR="00A73314" w:rsidRDefault="00A73314" w:rsidP="007E0713"/>
    <w:p w:rsidR="00A0381C" w:rsidRPr="00A0381C" w:rsidRDefault="00A0381C" w:rsidP="007E0713">
      <w:pPr>
        <w:rPr>
          <w:b/>
        </w:rPr>
      </w:pPr>
      <w:r w:rsidRPr="00A0381C">
        <w:rPr>
          <w:b/>
        </w:rPr>
        <w:t>Under the Gun, INC- 2920 S. 7</w:t>
      </w:r>
      <w:r w:rsidRPr="00A0381C">
        <w:rPr>
          <w:b/>
          <w:vertAlign w:val="superscript"/>
        </w:rPr>
        <w:t>th</w:t>
      </w:r>
      <w:r w:rsidRPr="00A0381C">
        <w:rPr>
          <w:b/>
        </w:rPr>
        <w:t xml:space="preserve"> St</w:t>
      </w:r>
    </w:p>
    <w:p w:rsidR="00BF4F86" w:rsidRDefault="00BF4F86" w:rsidP="00BF4F86">
      <w:r>
        <w:t>Provide option for privacy. No proof of contaminated waste removal every 90 days.</w:t>
      </w:r>
      <w:r w:rsidR="00A73314">
        <w:t xml:space="preserve"> Record of artist’s contact info and photo ID’s unavailable. Hepatitis B consent forms missing. </w:t>
      </w:r>
    </w:p>
    <w:p w:rsidR="00A0381C" w:rsidRDefault="00A0381C" w:rsidP="007E0713"/>
    <w:p w:rsidR="005B558F" w:rsidRDefault="00874E8D" w:rsidP="005B558F">
      <w:pPr>
        <w:rPr>
          <w:b/>
        </w:rPr>
      </w:pPr>
      <w:r>
        <w:rPr>
          <w:b/>
        </w:rPr>
        <w:t>Wabash Classic</w:t>
      </w:r>
      <w:r w:rsidR="005B558F" w:rsidRPr="002042DC">
        <w:rPr>
          <w:b/>
        </w:rPr>
        <w:t xml:space="preserve"> Tattoos</w:t>
      </w:r>
      <w:r w:rsidR="005B558F">
        <w:rPr>
          <w:b/>
        </w:rPr>
        <w:t>- 1</w:t>
      </w:r>
      <w:r>
        <w:rPr>
          <w:b/>
        </w:rPr>
        <w:t>999 Ft. Harrison Rd.</w:t>
      </w:r>
      <w:r w:rsidR="005B558F">
        <w:rPr>
          <w:b/>
        </w:rPr>
        <w:t xml:space="preserve"> </w:t>
      </w:r>
    </w:p>
    <w:p w:rsidR="00F950DB" w:rsidRDefault="00810E32" w:rsidP="00F950DB">
      <w:r>
        <w:t xml:space="preserve">Expired Blood borne pathogens training for 2 artists. </w:t>
      </w:r>
      <w:bookmarkStart w:id="0" w:name="_GoBack"/>
      <w:bookmarkEnd w:id="0"/>
      <w:r w:rsidR="00F950DB">
        <w:t xml:space="preserve">Hepatitis B </w:t>
      </w:r>
      <w:r w:rsidR="00A73314">
        <w:t xml:space="preserve">consent </w:t>
      </w:r>
      <w:r w:rsidR="00F950DB">
        <w:t xml:space="preserve">forms missing. No proof of contaminated waste removal every 90 days. </w:t>
      </w:r>
    </w:p>
    <w:p w:rsidR="00F73ECE" w:rsidRPr="00F73ECE" w:rsidRDefault="00F73ECE" w:rsidP="00F73ECE">
      <w:pPr>
        <w:jc w:val="both"/>
        <w:rPr>
          <w:b/>
        </w:rPr>
      </w:pPr>
    </w:p>
    <w:p w:rsidR="007E0713" w:rsidRPr="00C043F7" w:rsidRDefault="007E0713">
      <w:pPr>
        <w:rPr>
          <w:b/>
        </w:rPr>
      </w:pPr>
      <w:r w:rsidRPr="00F73ECE">
        <w:rPr>
          <w:b/>
        </w:rPr>
        <w:t> </w:t>
      </w:r>
      <w:r>
        <w:rPr>
          <w:b/>
          <w:bCs/>
        </w:rPr>
        <w:t> </w:t>
      </w:r>
    </w:p>
    <w:p w:rsidR="007E0713" w:rsidRPr="00C043F7" w:rsidRDefault="007E0713">
      <w:pPr>
        <w:rPr>
          <w:b/>
        </w:rPr>
      </w:pPr>
    </w:p>
    <w:sectPr w:rsidR="007E0713" w:rsidRPr="00C043F7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98"/>
    <w:rsid w:val="00004CA3"/>
    <w:rsid w:val="00037CBE"/>
    <w:rsid w:val="00071D85"/>
    <w:rsid w:val="000A3516"/>
    <w:rsid w:val="000D0718"/>
    <w:rsid w:val="000D16C3"/>
    <w:rsid w:val="000F1073"/>
    <w:rsid w:val="001C3D0B"/>
    <w:rsid w:val="001E1DA0"/>
    <w:rsid w:val="002042DC"/>
    <w:rsid w:val="00290703"/>
    <w:rsid w:val="002B41DC"/>
    <w:rsid w:val="00327298"/>
    <w:rsid w:val="00485EBD"/>
    <w:rsid w:val="004B1055"/>
    <w:rsid w:val="004C54CA"/>
    <w:rsid w:val="004E202F"/>
    <w:rsid w:val="0058338E"/>
    <w:rsid w:val="005B558F"/>
    <w:rsid w:val="00624FD1"/>
    <w:rsid w:val="006A54F9"/>
    <w:rsid w:val="007E0713"/>
    <w:rsid w:val="007E3E26"/>
    <w:rsid w:val="00810E32"/>
    <w:rsid w:val="00874E8D"/>
    <w:rsid w:val="00A0381C"/>
    <w:rsid w:val="00A73314"/>
    <w:rsid w:val="00A76BB1"/>
    <w:rsid w:val="00A945DC"/>
    <w:rsid w:val="00AD2A1F"/>
    <w:rsid w:val="00B25042"/>
    <w:rsid w:val="00B32385"/>
    <w:rsid w:val="00B96422"/>
    <w:rsid w:val="00BF4F86"/>
    <w:rsid w:val="00C043F7"/>
    <w:rsid w:val="00EA61EA"/>
    <w:rsid w:val="00EB3C57"/>
    <w:rsid w:val="00ED0309"/>
    <w:rsid w:val="00EE19B0"/>
    <w:rsid w:val="00EE7883"/>
    <w:rsid w:val="00F73ECE"/>
    <w:rsid w:val="00F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AD34C-CF07-4817-AE7B-8B384AB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DeBoy, Marci</cp:lastModifiedBy>
  <cp:revision>3</cp:revision>
  <dcterms:created xsi:type="dcterms:W3CDTF">2021-12-17T15:50:00Z</dcterms:created>
  <dcterms:modified xsi:type="dcterms:W3CDTF">2021-12-17T16:01:00Z</dcterms:modified>
</cp:coreProperties>
</file>