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1" w:rsidRPr="0013682C" w:rsidRDefault="003C2D94" w:rsidP="0013682C">
      <w:pPr>
        <w:jc w:val="center"/>
        <w:rPr>
          <w:b/>
        </w:rPr>
      </w:pPr>
      <w:r w:rsidRPr="0013682C">
        <w:rPr>
          <w:b/>
        </w:rPr>
        <w:t>BOARD OF ZONING APPEALS</w:t>
      </w:r>
      <w:r w:rsidR="0013682C" w:rsidRPr="0013682C">
        <w:rPr>
          <w:b/>
        </w:rPr>
        <w:t xml:space="preserve"> OF THE</w:t>
      </w:r>
    </w:p>
    <w:p w:rsidR="00403351" w:rsidRPr="0013682C" w:rsidRDefault="003C2D94" w:rsidP="0013682C">
      <w:pPr>
        <w:jc w:val="center"/>
        <w:rPr>
          <w:b/>
          <w:bCs/>
        </w:rPr>
      </w:pPr>
      <w:r w:rsidRPr="0013682C">
        <w:rPr>
          <w:b/>
          <w:bCs/>
        </w:rPr>
        <w:t>CITY OF TERRE HAUTE, INDIANA</w:t>
      </w:r>
    </w:p>
    <w:p w:rsidR="00403351" w:rsidRDefault="00403351" w:rsidP="00E343F7">
      <w:pPr>
        <w:rPr>
          <w:b/>
          <w:bCs/>
        </w:rPr>
      </w:pPr>
    </w:p>
    <w:p w:rsidR="00403351" w:rsidRDefault="00403351">
      <w:pPr>
        <w:jc w:val="center"/>
      </w:pPr>
      <w:r>
        <w:t>STATEMENT</w:t>
      </w:r>
    </w:p>
    <w:p w:rsidR="00403351" w:rsidRDefault="00403351">
      <w:pPr>
        <w:jc w:val="center"/>
      </w:pPr>
      <w:r>
        <w:t>by</w:t>
      </w:r>
    </w:p>
    <w:p w:rsidR="00403351" w:rsidRDefault="00403351">
      <w:pPr>
        <w:jc w:val="center"/>
      </w:pPr>
      <w:r>
        <w:t>ADJACENT PROPERTY OWNER</w:t>
      </w:r>
    </w:p>
    <w:p w:rsidR="00403351" w:rsidRDefault="00403351">
      <w:pPr>
        <w:jc w:val="center"/>
      </w:pPr>
    </w:p>
    <w:p w:rsidR="00403351" w:rsidRDefault="00403351">
      <w:pPr>
        <w:pStyle w:val="Heading1"/>
      </w:pPr>
      <w:r>
        <w:t>TO PROPERTY LOCATED AT _______________________________________</w:t>
      </w:r>
      <w:r w:rsidR="004C7293">
        <w:t>_____________________</w:t>
      </w:r>
    </w:p>
    <w:p w:rsidR="00403351" w:rsidRDefault="00403351">
      <w:pPr>
        <w:spacing w:line="360" w:lineRule="auto"/>
      </w:pPr>
    </w:p>
    <w:p w:rsidR="00403351" w:rsidRDefault="00403351">
      <w:pPr>
        <w:spacing w:line="360" w:lineRule="auto"/>
      </w:pPr>
      <w:r>
        <w:t xml:space="preserve"> I (WE), _____________________________________________________________</w:t>
      </w:r>
      <w:r w:rsidR="004C7293">
        <w:t>_____________________</w:t>
      </w:r>
    </w:p>
    <w:p w:rsidR="004C7293" w:rsidRDefault="00403351">
      <w:pPr>
        <w:spacing w:line="360" w:lineRule="auto"/>
      </w:pPr>
      <w:r>
        <w:t>Understand that _______________________________________________________</w:t>
      </w:r>
      <w:r w:rsidR="004C7293">
        <w:t>_____________________</w:t>
      </w:r>
      <w:r>
        <w:t xml:space="preserve"> </w:t>
      </w:r>
    </w:p>
    <w:p w:rsidR="00403351" w:rsidRDefault="00403351">
      <w:pPr>
        <w:spacing w:line="360" w:lineRule="auto"/>
      </w:pPr>
      <w:proofErr w:type="gramStart"/>
      <w:r>
        <w:t>proposes</w:t>
      </w:r>
      <w:proofErr w:type="gramEnd"/>
      <w:r>
        <w:t xml:space="preserve"> to __________________________________________________________</w:t>
      </w:r>
      <w:r w:rsidR="004C7293">
        <w:t>______________________</w:t>
      </w:r>
    </w:p>
    <w:p w:rsidR="00403351" w:rsidRDefault="00403351">
      <w:pPr>
        <w:spacing w:line="360" w:lineRule="auto"/>
      </w:pPr>
      <w:r>
        <w:t>____________________________________________________________________</w:t>
      </w:r>
      <w:r w:rsidR="004C7293">
        <w:t>______________________</w:t>
      </w:r>
    </w:p>
    <w:p w:rsidR="00403351" w:rsidRDefault="00403351">
      <w:pPr>
        <w:spacing w:line="360" w:lineRule="auto"/>
      </w:pPr>
      <w:r>
        <w:t>And is requesting the following variance(s): _________________________________</w:t>
      </w:r>
      <w:r w:rsidR="004C7293">
        <w:t>_____________________</w:t>
      </w:r>
    </w:p>
    <w:p w:rsidR="00403351" w:rsidRDefault="00403351">
      <w:pPr>
        <w:spacing w:line="360" w:lineRule="auto"/>
      </w:pPr>
      <w:r>
        <w:t>____________________________________________________________________</w:t>
      </w:r>
      <w:r w:rsidR="004C7293">
        <w:t>__________________________________________________________________________________________________________________________________________________________________________________________________________</w:t>
      </w:r>
    </w:p>
    <w:p w:rsidR="00403351" w:rsidRPr="001C641B" w:rsidRDefault="00250BE1" w:rsidP="001C641B">
      <w:pPr>
        <w:rPr>
          <w:b/>
        </w:rPr>
      </w:pPr>
      <w:r>
        <w:rPr>
          <w:b/>
          <w:u w:val="single"/>
        </w:rPr>
        <w:t xml:space="preserve">Meeting Date:  </w:t>
      </w:r>
      <w:r w:rsidR="001C641B" w:rsidRPr="001C641B">
        <w:rPr>
          <w:b/>
          <w:u w:val="single"/>
        </w:rPr>
        <w:t xml:space="preserve">                                    </w:t>
      </w:r>
      <w:r w:rsidR="004C7293">
        <w:rPr>
          <w:b/>
          <w:u w:val="single"/>
        </w:rPr>
        <w:t xml:space="preserve">   </w:t>
      </w:r>
      <w:r w:rsidR="001C641B" w:rsidRPr="001C641B">
        <w:rPr>
          <w:b/>
          <w:u w:val="single"/>
        </w:rPr>
        <w:t xml:space="preserve"> </w:t>
      </w:r>
      <w:r w:rsidR="00412C0C">
        <w:rPr>
          <w:b/>
          <w:u w:val="single"/>
        </w:rPr>
        <w:t xml:space="preserve">Meeting </w:t>
      </w:r>
      <w:r w:rsidR="001C641B" w:rsidRPr="001C641B">
        <w:rPr>
          <w:b/>
          <w:u w:val="single"/>
        </w:rPr>
        <w:t>Location</w:t>
      </w:r>
      <w:proofErr w:type="gramStart"/>
      <w:r w:rsidR="001C641B" w:rsidRPr="001C641B">
        <w:rPr>
          <w:b/>
          <w:u w:val="single"/>
        </w:rPr>
        <w:t>:</w:t>
      </w:r>
      <w:r w:rsidR="001C641B">
        <w:rPr>
          <w:b/>
          <w:u w:val="single"/>
        </w:rPr>
        <w:t xml:space="preserve">    </w:t>
      </w:r>
      <w:r w:rsidR="004C7293">
        <w:rPr>
          <w:b/>
          <w:u w:val="single"/>
        </w:rPr>
        <w:t xml:space="preserve">                                       </w:t>
      </w:r>
      <w:r w:rsidR="001C641B">
        <w:rPr>
          <w:b/>
          <w:u w:val="single"/>
        </w:rPr>
        <w:t xml:space="preserve">                 </w:t>
      </w:r>
      <w:r w:rsidR="00412C0C">
        <w:rPr>
          <w:b/>
          <w:u w:val="single"/>
        </w:rPr>
        <w:t xml:space="preserve">                     </w:t>
      </w:r>
      <w:r w:rsidR="001C641B">
        <w:rPr>
          <w:b/>
          <w:u w:val="single"/>
        </w:rPr>
        <w:t>.</w:t>
      </w:r>
      <w:proofErr w:type="gramEnd"/>
      <w:r w:rsidR="001C641B" w:rsidRPr="001C641B">
        <w:rPr>
          <w:b/>
          <w:u w:val="single"/>
        </w:rPr>
        <w:t xml:space="preserve">                             </w:t>
      </w:r>
    </w:p>
    <w:p w:rsidR="00403351" w:rsidRDefault="00403351"/>
    <w:p w:rsidR="00403351" w:rsidRDefault="004C7293">
      <w:r>
        <w:t xml:space="preserve">⁪ </w:t>
      </w:r>
      <w:r w:rsidR="00403351">
        <w:t xml:space="preserve">I </w:t>
      </w:r>
      <w:r w:rsidR="00A473DE">
        <w:t>(WE) have no objections to the V</w:t>
      </w:r>
      <w:r w:rsidR="00403351">
        <w:t>ariance</w:t>
      </w:r>
      <w:r w:rsidR="00A473DE">
        <w:t>/Special Use being requested</w:t>
      </w:r>
      <w:r w:rsidR="00403351">
        <w:t>.</w:t>
      </w:r>
      <w:r w:rsidR="00A473DE">
        <w:t xml:space="preserve">  </w:t>
      </w:r>
    </w:p>
    <w:p w:rsidR="004C7293" w:rsidRDefault="004C7293">
      <w:pPr>
        <w:pStyle w:val="Heading1"/>
        <w:tabs>
          <w:tab w:val="left" w:pos="1440"/>
        </w:tabs>
        <w:rPr>
          <w:b w:val="0"/>
        </w:rPr>
      </w:pPr>
      <w:r>
        <w:t xml:space="preserve">⁪ </w:t>
      </w:r>
      <w:r w:rsidRPr="004C7293">
        <w:rPr>
          <w:b w:val="0"/>
        </w:rPr>
        <w:t xml:space="preserve">I </w:t>
      </w:r>
      <w:r>
        <w:rPr>
          <w:b w:val="0"/>
        </w:rPr>
        <w:t xml:space="preserve">(WE) have </w:t>
      </w:r>
      <w:r w:rsidRPr="004C7293">
        <w:rPr>
          <w:b w:val="0"/>
        </w:rPr>
        <w:t>objections to the Variance/Special Use being requested.</w:t>
      </w:r>
    </w:p>
    <w:p w:rsidR="004C7293" w:rsidRPr="004C7293" w:rsidRDefault="004C7293" w:rsidP="004C7293">
      <w:r>
        <w:t xml:space="preserve">                            </w:t>
      </w:r>
    </w:p>
    <w:p w:rsidR="00403351" w:rsidRDefault="00403351">
      <w:pPr>
        <w:pStyle w:val="Heading1"/>
        <w:tabs>
          <w:tab w:val="left" w:pos="1440"/>
        </w:tabs>
      </w:pPr>
      <w:r>
        <w:t>NAME:</w:t>
      </w:r>
      <w:r>
        <w:tab/>
        <w:t>_____________________________</w:t>
      </w:r>
    </w:p>
    <w:p w:rsidR="00403351" w:rsidRDefault="00403351">
      <w:pPr>
        <w:tabs>
          <w:tab w:val="left" w:pos="1440"/>
        </w:tabs>
        <w:rPr>
          <w:b/>
          <w:bCs/>
        </w:rPr>
      </w:pPr>
      <w:r>
        <w:rPr>
          <w:b/>
          <w:bCs/>
        </w:rPr>
        <w:tab/>
        <w:t>_____________________________</w:t>
      </w:r>
    </w:p>
    <w:p w:rsidR="00403351" w:rsidRDefault="00403351">
      <w:pPr>
        <w:tabs>
          <w:tab w:val="left" w:pos="1440"/>
        </w:tabs>
        <w:rPr>
          <w:b/>
          <w:bCs/>
        </w:rPr>
      </w:pPr>
      <w:r>
        <w:rPr>
          <w:b/>
          <w:bCs/>
        </w:rPr>
        <w:t xml:space="preserve">ADDRESS: </w:t>
      </w:r>
      <w:r>
        <w:rPr>
          <w:b/>
          <w:bCs/>
        </w:rPr>
        <w:tab/>
        <w:t>_____________________________</w:t>
      </w:r>
    </w:p>
    <w:p w:rsidR="00403351" w:rsidRDefault="00403351">
      <w:pPr>
        <w:tabs>
          <w:tab w:val="left" w:pos="1440"/>
        </w:tabs>
        <w:rPr>
          <w:b/>
          <w:bCs/>
        </w:rPr>
      </w:pPr>
      <w:r>
        <w:rPr>
          <w:b/>
          <w:bCs/>
        </w:rPr>
        <w:tab/>
        <w:t>_____________________________</w:t>
      </w:r>
    </w:p>
    <w:p w:rsidR="00403351" w:rsidRDefault="00403351">
      <w:pPr>
        <w:pStyle w:val="Heading1"/>
        <w:tabs>
          <w:tab w:val="left" w:pos="1440"/>
        </w:tabs>
      </w:pPr>
      <w:r>
        <w:t>DATE:</w:t>
      </w:r>
      <w:r>
        <w:tab/>
        <w:t>_____________________________</w:t>
      </w:r>
    </w:p>
    <w:p w:rsidR="00403351" w:rsidRDefault="00403351" w:rsidP="00403351"/>
    <w:p w:rsidR="004C7293" w:rsidRDefault="004C7293" w:rsidP="00403351"/>
    <w:p w:rsidR="003C2D94" w:rsidRPr="00916AC9" w:rsidRDefault="004C7293" w:rsidP="004C7293">
      <w:pPr>
        <w:pBdr>
          <w:top w:val="single" w:sz="4" w:space="1" w:color="auto"/>
        </w:pBdr>
      </w:pPr>
      <w:r>
        <w:t xml:space="preserve">If you have objections on the petition you may voice an opinion at the hearing and/or file written comments with the Board through the Department of Area Planning.  </w:t>
      </w:r>
      <w:r w:rsidR="00403351" w:rsidRPr="00916AC9">
        <w:t>Additional information pertaining to the petition</w:t>
      </w:r>
      <w:r w:rsidR="003C2D94" w:rsidRPr="00916AC9">
        <w:t xml:space="preserve">(s) such as: a copy of the </w:t>
      </w:r>
      <w:r w:rsidR="00403351" w:rsidRPr="00916AC9">
        <w:t>Site-Plan, Application</w:t>
      </w:r>
      <w:r w:rsidR="001C641B">
        <w:t>, or the Zoning Development Standards</w:t>
      </w:r>
      <w:r w:rsidR="00403351" w:rsidRPr="00916AC9">
        <w:t xml:space="preserve"> may be obtained from the Vigo County D</w:t>
      </w:r>
      <w:r w:rsidR="003C2D94" w:rsidRPr="00916AC9">
        <w:t xml:space="preserve">epartment of Area Planning. </w:t>
      </w:r>
    </w:p>
    <w:p w:rsidR="003C2D94" w:rsidRPr="00916AC9" w:rsidRDefault="003C2D94" w:rsidP="004C7293"/>
    <w:p w:rsidR="003C2D94" w:rsidRPr="00916AC9" w:rsidRDefault="003C2D94" w:rsidP="004C7293">
      <w:r w:rsidRPr="00916AC9">
        <w:t xml:space="preserve">Area Planning Department for Vigo County </w:t>
      </w:r>
    </w:p>
    <w:p w:rsidR="003C2D94" w:rsidRPr="00916AC9" w:rsidRDefault="003C2D94" w:rsidP="004C7293">
      <w:r w:rsidRPr="00916AC9">
        <w:t xml:space="preserve">Vigo County Annex </w:t>
      </w:r>
    </w:p>
    <w:p w:rsidR="00403351" w:rsidRPr="00916AC9" w:rsidRDefault="003C2D94" w:rsidP="004C7293">
      <w:r w:rsidRPr="00916AC9">
        <w:t>159 Oak Street</w:t>
      </w:r>
      <w:r w:rsidRPr="00916AC9">
        <w:tab/>
      </w:r>
      <w:r w:rsidRPr="00916AC9">
        <w:tab/>
      </w:r>
      <w:r w:rsidRPr="00916AC9">
        <w:tab/>
      </w:r>
      <w:r w:rsidRPr="00916AC9">
        <w:tab/>
      </w:r>
      <w:r w:rsidRPr="00916AC9">
        <w:tab/>
      </w:r>
      <w:r w:rsidRPr="00916AC9">
        <w:tab/>
      </w:r>
      <w:r w:rsidRPr="00916AC9">
        <w:tab/>
      </w:r>
      <w:r w:rsidRPr="00916AC9">
        <w:tab/>
        <w:t>Phone (812) 462-3354</w:t>
      </w:r>
    </w:p>
    <w:p w:rsidR="003C2D94" w:rsidRPr="00916AC9" w:rsidRDefault="003C2D94" w:rsidP="004C7293">
      <w:r w:rsidRPr="00916AC9">
        <w:t xml:space="preserve">Terre Haute, </w:t>
      </w:r>
      <w:proofErr w:type="gramStart"/>
      <w:r w:rsidRPr="00916AC9">
        <w:t>IN 47807</w:t>
      </w:r>
      <w:r w:rsidR="00E343F7">
        <w:tab/>
      </w:r>
      <w:r w:rsidR="00E343F7">
        <w:tab/>
      </w:r>
      <w:r w:rsidR="00E343F7">
        <w:tab/>
      </w:r>
      <w:r w:rsidR="00E343F7">
        <w:tab/>
      </w:r>
      <w:r w:rsidR="00E343F7">
        <w:tab/>
      </w:r>
      <w:r w:rsidR="00E343F7">
        <w:tab/>
        <w:t xml:space="preserve">    Fax (812) 234-3248</w:t>
      </w:r>
      <w:proofErr w:type="gramEnd"/>
    </w:p>
    <w:sectPr w:rsidR="003C2D94" w:rsidRPr="00916AC9" w:rsidSect="004C7293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textFile"/>
    <w:connectString w:val=""/>
    <w:query w:val="SELECT * FROM R:\City BZA\2016\Case File\BZA 11-16 V\3029 Fenwood.csv"/>
    <w:dataSource r:id="rId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3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State"/>
        <w:mappedName w:val="State"/>
        <w:column w:val="5"/>
        <w:lid w:val="en-US"/>
      </w:fieldMapData>
      <w:fieldMapData>
        <w:type w:val="dbColumn"/>
        <w:name w:val="ZIPCODE"/>
        <w:mappedName w:val="Postal Code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351"/>
    <w:rsid w:val="0013682C"/>
    <w:rsid w:val="001621EC"/>
    <w:rsid w:val="001C641B"/>
    <w:rsid w:val="00245A95"/>
    <w:rsid w:val="00250BE1"/>
    <w:rsid w:val="003C2D94"/>
    <w:rsid w:val="003C7662"/>
    <w:rsid w:val="00403351"/>
    <w:rsid w:val="00412C0C"/>
    <w:rsid w:val="0045044A"/>
    <w:rsid w:val="004C7293"/>
    <w:rsid w:val="00711E45"/>
    <w:rsid w:val="00851302"/>
    <w:rsid w:val="00893F28"/>
    <w:rsid w:val="008F4649"/>
    <w:rsid w:val="00916AC9"/>
    <w:rsid w:val="00987D6D"/>
    <w:rsid w:val="00A40BBC"/>
    <w:rsid w:val="00A473DE"/>
    <w:rsid w:val="00CE2B47"/>
    <w:rsid w:val="00E3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95"/>
    <w:rPr>
      <w:sz w:val="24"/>
      <w:szCs w:val="24"/>
    </w:rPr>
  </w:style>
  <w:style w:type="paragraph" w:styleId="Heading1">
    <w:name w:val="heading 1"/>
    <w:basedOn w:val="Normal"/>
    <w:next w:val="Normal"/>
    <w:qFormat/>
    <w:rsid w:val="00245A9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5A9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R:\City%20BZA\2016\Case%20File\BZA%2011-16%20V\3029%20Fenwood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1828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Zoning Appeals</vt:lpstr>
    </vt:vector>
  </TitlesOfParts>
  <Company>Vigo County Government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Zoning Appeals</dc:title>
  <dc:creator>Wickens, Ryan</dc:creator>
  <cp:lastModifiedBy>ryan.wickens</cp:lastModifiedBy>
  <cp:revision>2</cp:revision>
  <cp:lastPrinted>2014-04-21T19:23:00Z</cp:lastPrinted>
  <dcterms:created xsi:type="dcterms:W3CDTF">2016-09-16T12:45:00Z</dcterms:created>
  <dcterms:modified xsi:type="dcterms:W3CDTF">2016-09-16T12:45:00Z</dcterms:modified>
</cp:coreProperties>
</file>