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B0" w:rsidRPr="002B0660" w:rsidRDefault="002B0660" w:rsidP="002B0660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2B0660">
        <w:rPr>
          <w:rFonts w:ascii="Times New Roman" w:hAnsi="Times New Roman" w:cs="Times New Roman"/>
          <w:sz w:val="72"/>
          <w:szCs w:val="72"/>
          <w:u w:val="single"/>
        </w:rPr>
        <w:t>Records Retention Meeting</w:t>
      </w:r>
    </w:p>
    <w:p w:rsidR="002B0660" w:rsidRDefault="002B0660" w:rsidP="002B066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Wednesday, December 19, 2018</w:t>
      </w:r>
    </w:p>
    <w:p w:rsidR="002B0660" w:rsidRDefault="002B0660" w:rsidP="002B066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3:30pm</w:t>
      </w:r>
    </w:p>
    <w:p w:rsidR="002B0660" w:rsidRDefault="002B0660" w:rsidP="002B0660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B0660" w:rsidRPr="002B0660" w:rsidRDefault="002B0660" w:rsidP="002B066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Vigo County </w:t>
      </w:r>
      <w:bookmarkStart w:id="0" w:name="_GoBack"/>
      <w:bookmarkEnd w:id="0"/>
      <w:r>
        <w:rPr>
          <w:rFonts w:ascii="Times New Roman" w:hAnsi="Times New Roman" w:cs="Times New Roman"/>
          <w:sz w:val="72"/>
          <w:szCs w:val="72"/>
        </w:rPr>
        <w:t>Clerk’s Office Conference Room</w:t>
      </w:r>
    </w:p>
    <w:sectPr w:rsidR="002B0660" w:rsidRPr="002B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60"/>
    <w:rsid w:val="002B0660"/>
    <w:rsid w:val="0035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498CA-9320-40B7-B8C3-0ADB3C13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 Kiefling</dc:creator>
  <cp:keywords/>
  <dc:description/>
  <cp:lastModifiedBy>Cody Kiefling</cp:lastModifiedBy>
  <cp:revision>1</cp:revision>
  <dcterms:created xsi:type="dcterms:W3CDTF">2018-12-18T13:05:00Z</dcterms:created>
  <dcterms:modified xsi:type="dcterms:W3CDTF">2018-12-18T13:07:00Z</dcterms:modified>
</cp:coreProperties>
</file>